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DB967" w14:textId="77777777" w:rsidR="00D23CEF" w:rsidRPr="004F2C1B" w:rsidRDefault="00600AB4" w:rsidP="004F2C1B">
      <w:pPr>
        <w:jc w:val="center"/>
        <w:rPr>
          <w:rFonts w:ascii="Arial" w:hAnsi="Arial" w:cs="Arial"/>
          <w:b/>
          <w:sz w:val="28"/>
          <w:szCs w:val="28"/>
        </w:rPr>
      </w:pPr>
      <w:r w:rsidRPr="004F2C1B">
        <w:rPr>
          <w:rFonts w:ascii="Arial" w:hAnsi="Arial" w:cs="Arial"/>
          <w:b/>
          <w:sz w:val="28"/>
          <w:szCs w:val="28"/>
        </w:rPr>
        <w:t xml:space="preserve">Policy on Board of Directors’ Role </w:t>
      </w:r>
      <w:r w:rsidR="004615F4">
        <w:rPr>
          <w:rFonts w:ascii="Arial" w:hAnsi="Arial" w:cs="Arial"/>
          <w:b/>
          <w:sz w:val="28"/>
          <w:szCs w:val="28"/>
        </w:rPr>
        <w:br/>
      </w:r>
      <w:r w:rsidRPr="004F2C1B">
        <w:rPr>
          <w:rFonts w:ascii="Arial" w:hAnsi="Arial" w:cs="Arial"/>
          <w:b/>
          <w:sz w:val="28"/>
          <w:szCs w:val="28"/>
        </w:rPr>
        <w:t>and Interaction with PHA Staff</w:t>
      </w:r>
    </w:p>
    <w:p w14:paraId="428E97BC" w14:textId="77777777" w:rsidR="00D23CEF" w:rsidRPr="004F2C1B" w:rsidRDefault="00D23CEF" w:rsidP="004F2C1B">
      <w:pPr>
        <w:rPr>
          <w:rFonts w:ascii="Arial" w:hAnsi="Arial" w:cs="Arial"/>
          <w:sz w:val="24"/>
          <w:szCs w:val="24"/>
        </w:rPr>
      </w:pPr>
    </w:p>
    <w:p w14:paraId="735FCFC0" w14:textId="77777777" w:rsidR="00D23CEF" w:rsidRPr="004F2C1B" w:rsidRDefault="00600AB4" w:rsidP="004F2C1B">
      <w:pPr>
        <w:rPr>
          <w:rFonts w:ascii="Arial" w:hAnsi="Arial" w:cs="Arial"/>
          <w:sz w:val="24"/>
          <w:szCs w:val="24"/>
        </w:rPr>
      </w:pPr>
      <w:r w:rsidRPr="004F2C1B">
        <w:rPr>
          <w:rFonts w:ascii="Arial" w:hAnsi="Arial" w:cs="Arial"/>
          <w:sz w:val="24"/>
          <w:szCs w:val="24"/>
        </w:rPr>
        <w:t>I.</w:t>
      </w:r>
      <w:r w:rsidRPr="004F2C1B">
        <w:rPr>
          <w:rFonts w:ascii="Arial" w:hAnsi="Arial" w:cs="Arial"/>
          <w:sz w:val="24"/>
          <w:szCs w:val="24"/>
        </w:rPr>
        <w:tab/>
        <w:t>GENERAL</w:t>
      </w:r>
    </w:p>
    <w:p w14:paraId="3DB1EB64" w14:textId="77777777" w:rsidR="00D23CEF" w:rsidRPr="004F2C1B" w:rsidRDefault="00DD70E8" w:rsidP="004F2C1B">
      <w:pPr>
        <w:rPr>
          <w:rFonts w:ascii="Arial" w:hAnsi="Arial" w:cs="Arial"/>
          <w:sz w:val="24"/>
          <w:szCs w:val="24"/>
        </w:rPr>
      </w:pPr>
      <w:r w:rsidRPr="004F2C1B"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The </w:t>
      </w:r>
      <w:r w:rsidRPr="004F2C1B">
        <w:rPr>
          <w:rFonts w:ascii="Arial" w:hAnsi="Arial" w:cs="Arial"/>
          <w:sz w:val="24"/>
          <w:szCs w:val="24"/>
        </w:rPr>
        <w:t xml:space="preserve">PHA </w:t>
      </w:r>
      <w:r w:rsidR="00600AB4" w:rsidRPr="004F2C1B">
        <w:rPr>
          <w:rFonts w:ascii="Arial" w:hAnsi="Arial" w:cs="Arial"/>
          <w:sz w:val="24"/>
          <w:szCs w:val="24"/>
        </w:rPr>
        <w:t xml:space="preserve">Board members and the PHA staff have separate and clearly defined </w:t>
      </w:r>
      <w:r w:rsidRPr="004F2C1B"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roles and functions.  To ensure the effective administration of the </w:t>
      </w:r>
      <w:r w:rsidRPr="004F2C1B">
        <w:rPr>
          <w:rFonts w:ascii="Arial" w:hAnsi="Arial" w:cs="Arial"/>
          <w:sz w:val="24"/>
          <w:szCs w:val="24"/>
        </w:rPr>
        <w:t>agency</w:t>
      </w:r>
      <w:r w:rsidR="00600AB4" w:rsidRPr="004F2C1B">
        <w:rPr>
          <w:rFonts w:ascii="Arial" w:hAnsi="Arial" w:cs="Arial"/>
          <w:sz w:val="24"/>
          <w:szCs w:val="24"/>
        </w:rPr>
        <w:t xml:space="preserve">, PHA </w:t>
      </w:r>
      <w:r w:rsidRPr="004F2C1B"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Board members and staff should recognize the separation of these re</w:t>
      </w:r>
      <w:bookmarkStart w:id="0" w:name="_GoBack"/>
      <w:bookmarkEnd w:id="0"/>
      <w:r w:rsidR="00600AB4" w:rsidRPr="004F2C1B">
        <w:rPr>
          <w:rFonts w:ascii="Arial" w:hAnsi="Arial" w:cs="Arial"/>
          <w:sz w:val="24"/>
          <w:szCs w:val="24"/>
        </w:rPr>
        <w:t xml:space="preserve">spective </w:t>
      </w:r>
      <w:r w:rsidRPr="004F2C1B"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roles.</w:t>
      </w:r>
    </w:p>
    <w:p w14:paraId="6DA031DE" w14:textId="520ED9A1" w:rsidR="00DD70E8" w:rsidRPr="004F2C1B" w:rsidRDefault="00DD70E8" w:rsidP="004F2C1B">
      <w:pPr>
        <w:rPr>
          <w:rFonts w:ascii="Arial" w:hAnsi="Arial" w:cs="Arial"/>
          <w:sz w:val="24"/>
          <w:szCs w:val="24"/>
        </w:rPr>
      </w:pPr>
      <w:r w:rsidRPr="004F2C1B"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The Public Housing Authority has a public housing resident, as well as non-</w:t>
      </w:r>
      <w:r w:rsidRPr="004F2C1B"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residents, serving on the Board of Directors.  This results in a dual role for the </w:t>
      </w:r>
      <w:r w:rsidRPr="004F2C1B"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Board member who is also a public housing resident.  On the one hand, he/she </w:t>
      </w:r>
      <w:r w:rsidRPr="004F2C1B"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is one of the Agency’s policy makers, and shares in the powers vested in the </w:t>
      </w:r>
      <w:r w:rsidRPr="004F2C1B"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Agency by law and regulation.  </w:t>
      </w:r>
    </w:p>
    <w:p w14:paraId="35A609FC" w14:textId="77777777" w:rsidR="00DD70E8" w:rsidRPr="004F2C1B" w:rsidRDefault="00DD70E8" w:rsidP="004F2C1B">
      <w:pPr>
        <w:rPr>
          <w:rFonts w:ascii="Arial" w:hAnsi="Arial" w:cs="Arial"/>
          <w:sz w:val="24"/>
          <w:szCs w:val="24"/>
        </w:rPr>
      </w:pPr>
      <w:r w:rsidRPr="004F2C1B"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On the other hand, he/she is a public housing resident who is obligated to abide </w:t>
      </w:r>
      <w:r w:rsidRPr="004F2C1B"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by the dwelling lease and other Board approved policies and regulations.  This </w:t>
      </w:r>
      <w:r w:rsidRPr="004F2C1B"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can present difficulties for the Board member since a distinction must be made </w:t>
      </w:r>
      <w:r w:rsidRPr="004F2C1B"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as to whether a specific issue requires that Board member play the role of, and </w:t>
      </w:r>
      <w:r w:rsidRPr="004F2C1B"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be treated as a Board member or a resident.  This may cause confusion among </w:t>
      </w:r>
      <w:r w:rsidRPr="004F2C1B"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staff members who recognize the resident as a Board member, with all the </w:t>
      </w:r>
      <w:r w:rsidRPr="004F2C1B"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powers of that position, and yet, must treat the resident Board member in the </w:t>
      </w:r>
      <w:r w:rsidRPr="004F2C1B"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same manner as all other residents in responding to concerns and in </w:t>
      </w:r>
      <w:r w:rsidRPr="004F2C1B">
        <w:rPr>
          <w:rFonts w:ascii="Arial" w:hAnsi="Arial" w:cs="Arial"/>
          <w:sz w:val="24"/>
          <w:szCs w:val="24"/>
        </w:rPr>
        <w:t xml:space="preserve">enforcing </w:t>
      </w:r>
      <w:r w:rsidRPr="004F2C1B">
        <w:rPr>
          <w:rFonts w:ascii="Arial" w:hAnsi="Arial" w:cs="Arial"/>
          <w:sz w:val="24"/>
          <w:szCs w:val="24"/>
        </w:rPr>
        <w:tab/>
        <w:t xml:space="preserve">rules and regulation.    </w:t>
      </w:r>
    </w:p>
    <w:p w14:paraId="3DD9D799" w14:textId="77777777" w:rsidR="00DD70E8" w:rsidRPr="004F2C1B" w:rsidRDefault="00DD70E8" w:rsidP="004F2C1B">
      <w:pPr>
        <w:rPr>
          <w:rFonts w:ascii="Arial" w:hAnsi="Arial" w:cs="Arial"/>
          <w:sz w:val="24"/>
          <w:szCs w:val="24"/>
        </w:rPr>
      </w:pPr>
      <w:r w:rsidRPr="004F2C1B">
        <w:rPr>
          <w:rFonts w:ascii="Arial" w:hAnsi="Arial" w:cs="Arial"/>
          <w:sz w:val="24"/>
          <w:szCs w:val="24"/>
        </w:rPr>
        <w:tab/>
        <w:t xml:space="preserve">In addition, nothing in this policy is meant to impinge on any person’s individual </w:t>
      </w:r>
      <w:r w:rsidRPr="004F2C1B">
        <w:rPr>
          <w:rFonts w:ascii="Arial" w:hAnsi="Arial" w:cs="Arial"/>
          <w:sz w:val="24"/>
          <w:szCs w:val="24"/>
        </w:rPr>
        <w:tab/>
        <w:t xml:space="preserve">First Amendment rights but is meant to bring consistency to the Executive </w:t>
      </w:r>
      <w:r w:rsidRPr="004F2C1B">
        <w:rPr>
          <w:rFonts w:ascii="Arial" w:hAnsi="Arial" w:cs="Arial"/>
          <w:sz w:val="24"/>
          <w:szCs w:val="24"/>
        </w:rPr>
        <w:tab/>
        <w:t xml:space="preserve">Director’s management of the flow of information between the Agency and the </w:t>
      </w:r>
      <w:r w:rsidRPr="004F2C1B">
        <w:rPr>
          <w:rFonts w:ascii="Arial" w:hAnsi="Arial" w:cs="Arial"/>
          <w:sz w:val="24"/>
          <w:szCs w:val="24"/>
        </w:rPr>
        <w:tab/>
        <w:t xml:space="preserve">Board of Directors.  If there is a conflict between this policy and any law, rule or </w:t>
      </w:r>
      <w:r w:rsidRPr="004F2C1B">
        <w:rPr>
          <w:rFonts w:ascii="Arial" w:hAnsi="Arial" w:cs="Arial"/>
          <w:sz w:val="24"/>
          <w:szCs w:val="24"/>
        </w:rPr>
        <w:tab/>
        <w:t>regulation, the law, rule or regulation shall prevail.</w:t>
      </w:r>
    </w:p>
    <w:p w14:paraId="6930D442" w14:textId="77777777" w:rsidR="00DD70E8" w:rsidRPr="004F2C1B" w:rsidRDefault="00DD70E8" w:rsidP="004F2C1B">
      <w:pPr>
        <w:rPr>
          <w:rFonts w:ascii="Arial" w:hAnsi="Arial" w:cs="Arial"/>
          <w:sz w:val="24"/>
          <w:szCs w:val="24"/>
        </w:rPr>
      </w:pPr>
    </w:p>
    <w:p w14:paraId="114BD35A" w14:textId="77777777" w:rsidR="00DD70E8" w:rsidRPr="004F2C1B" w:rsidRDefault="00DD70E8" w:rsidP="004F2C1B">
      <w:pPr>
        <w:rPr>
          <w:rFonts w:ascii="Arial" w:hAnsi="Arial" w:cs="Arial"/>
          <w:sz w:val="24"/>
          <w:szCs w:val="24"/>
        </w:rPr>
      </w:pPr>
      <w:r w:rsidRPr="004F2C1B">
        <w:rPr>
          <w:rFonts w:ascii="Arial" w:hAnsi="Arial" w:cs="Arial"/>
          <w:sz w:val="24"/>
          <w:szCs w:val="24"/>
        </w:rPr>
        <w:t>II.</w:t>
      </w:r>
      <w:r w:rsidRPr="004F2C1B">
        <w:rPr>
          <w:rFonts w:ascii="Arial" w:hAnsi="Arial" w:cs="Arial"/>
          <w:sz w:val="24"/>
          <w:szCs w:val="24"/>
        </w:rPr>
        <w:tab/>
        <w:t>POLICY</w:t>
      </w:r>
    </w:p>
    <w:p w14:paraId="24F7E256" w14:textId="77777777" w:rsidR="00DD70E8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70E8" w:rsidRPr="004F2C1B">
        <w:rPr>
          <w:rFonts w:ascii="Arial" w:hAnsi="Arial" w:cs="Arial"/>
          <w:sz w:val="24"/>
          <w:szCs w:val="24"/>
        </w:rPr>
        <w:t xml:space="preserve">The powers of the PHA are vested in the Board of Directors.  The Board </w:t>
      </w:r>
      <w:r>
        <w:rPr>
          <w:rFonts w:ascii="Arial" w:hAnsi="Arial" w:cs="Arial"/>
          <w:sz w:val="24"/>
          <w:szCs w:val="24"/>
        </w:rPr>
        <w:tab/>
      </w:r>
      <w:r w:rsidR="00DD70E8" w:rsidRPr="004F2C1B">
        <w:rPr>
          <w:rFonts w:ascii="Arial" w:hAnsi="Arial" w:cs="Arial"/>
          <w:sz w:val="24"/>
          <w:szCs w:val="24"/>
        </w:rPr>
        <w:t xml:space="preserve">delegates its authority by establishing policies.  The Board will hire an Executive </w:t>
      </w:r>
      <w:r>
        <w:rPr>
          <w:rFonts w:ascii="Arial" w:hAnsi="Arial" w:cs="Arial"/>
          <w:sz w:val="24"/>
          <w:szCs w:val="24"/>
        </w:rPr>
        <w:tab/>
      </w:r>
      <w:r w:rsidR="00DD70E8" w:rsidRPr="004F2C1B">
        <w:rPr>
          <w:rFonts w:ascii="Arial" w:hAnsi="Arial" w:cs="Arial"/>
          <w:sz w:val="24"/>
          <w:szCs w:val="24"/>
        </w:rPr>
        <w:t xml:space="preserve">Director to administer the policies, establish procedures, and to hire and </w:t>
      </w:r>
      <w:r>
        <w:rPr>
          <w:rFonts w:ascii="Arial" w:hAnsi="Arial" w:cs="Arial"/>
          <w:sz w:val="24"/>
          <w:szCs w:val="24"/>
        </w:rPr>
        <w:tab/>
      </w:r>
      <w:r w:rsidR="00DD70E8" w:rsidRPr="004F2C1B">
        <w:rPr>
          <w:rFonts w:ascii="Arial" w:hAnsi="Arial" w:cs="Arial"/>
          <w:sz w:val="24"/>
          <w:szCs w:val="24"/>
        </w:rPr>
        <w:t xml:space="preserve">supervise the staff.  The staff may recommend changes in policies and </w:t>
      </w:r>
      <w:r>
        <w:rPr>
          <w:rFonts w:ascii="Arial" w:hAnsi="Arial" w:cs="Arial"/>
          <w:sz w:val="24"/>
          <w:szCs w:val="24"/>
        </w:rPr>
        <w:tab/>
      </w:r>
      <w:r w:rsidR="00DD70E8" w:rsidRPr="004F2C1B">
        <w:rPr>
          <w:rFonts w:ascii="Arial" w:hAnsi="Arial" w:cs="Arial"/>
          <w:sz w:val="24"/>
          <w:szCs w:val="24"/>
        </w:rPr>
        <w:t>procedures, but the staff can administer only that which the Board has adopted.</w:t>
      </w:r>
    </w:p>
    <w:p w14:paraId="54B2D163" w14:textId="77777777" w:rsidR="004F2C1B" w:rsidRPr="004F2C1B" w:rsidRDefault="004F2C1B" w:rsidP="004F2C1B">
      <w:pPr>
        <w:rPr>
          <w:rFonts w:ascii="Arial" w:hAnsi="Arial" w:cs="Arial"/>
          <w:sz w:val="24"/>
          <w:szCs w:val="24"/>
        </w:rPr>
      </w:pPr>
    </w:p>
    <w:p w14:paraId="6B179C21" w14:textId="77777777" w:rsidR="001F60FC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70E8" w:rsidRPr="004F2C1B">
        <w:rPr>
          <w:rFonts w:ascii="Arial" w:hAnsi="Arial" w:cs="Arial"/>
          <w:sz w:val="24"/>
          <w:szCs w:val="24"/>
        </w:rPr>
        <w:t xml:space="preserve">Certain rules and regulations are established for each program by the U.S. </w:t>
      </w:r>
      <w:r>
        <w:rPr>
          <w:rFonts w:ascii="Arial" w:hAnsi="Arial" w:cs="Arial"/>
          <w:sz w:val="24"/>
          <w:szCs w:val="24"/>
        </w:rPr>
        <w:tab/>
      </w:r>
      <w:r w:rsidR="00DD70E8" w:rsidRPr="004F2C1B">
        <w:rPr>
          <w:rFonts w:ascii="Arial" w:hAnsi="Arial" w:cs="Arial"/>
          <w:sz w:val="24"/>
          <w:szCs w:val="24"/>
        </w:rPr>
        <w:t xml:space="preserve">Department of Housing and Urban Development (HUD).  When the Board </w:t>
      </w:r>
      <w:r>
        <w:rPr>
          <w:rFonts w:ascii="Arial" w:hAnsi="Arial" w:cs="Arial"/>
          <w:sz w:val="24"/>
          <w:szCs w:val="24"/>
        </w:rPr>
        <w:tab/>
      </w:r>
      <w:r w:rsidR="00DD70E8" w:rsidRPr="004F2C1B">
        <w:rPr>
          <w:rFonts w:ascii="Arial" w:hAnsi="Arial" w:cs="Arial"/>
          <w:sz w:val="24"/>
          <w:szCs w:val="24"/>
        </w:rPr>
        <w:t xml:space="preserve">requests federal program funding, it must agree to abide by HUD’s rules and </w:t>
      </w:r>
      <w:r>
        <w:rPr>
          <w:rFonts w:ascii="Arial" w:hAnsi="Arial" w:cs="Arial"/>
          <w:sz w:val="24"/>
          <w:szCs w:val="24"/>
        </w:rPr>
        <w:tab/>
      </w:r>
      <w:r w:rsidR="00DD70E8" w:rsidRPr="004F2C1B">
        <w:rPr>
          <w:rFonts w:ascii="Arial" w:hAnsi="Arial" w:cs="Arial"/>
          <w:sz w:val="24"/>
          <w:szCs w:val="24"/>
        </w:rPr>
        <w:t xml:space="preserve">regulations, generally as set forth in HUD Handbooks, as well as by HUD </w:t>
      </w:r>
      <w:r>
        <w:rPr>
          <w:rFonts w:ascii="Arial" w:hAnsi="Arial" w:cs="Arial"/>
          <w:sz w:val="24"/>
          <w:szCs w:val="24"/>
        </w:rPr>
        <w:tab/>
      </w:r>
      <w:r w:rsidR="00DD70E8" w:rsidRPr="004F2C1B">
        <w:rPr>
          <w:rFonts w:ascii="Arial" w:hAnsi="Arial" w:cs="Arial"/>
          <w:sz w:val="24"/>
          <w:szCs w:val="24"/>
        </w:rPr>
        <w:t>revisions and additions to those rules and regulations.</w:t>
      </w:r>
    </w:p>
    <w:p w14:paraId="03CD7DAD" w14:textId="77777777" w:rsidR="00D23CEF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A.</w:t>
      </w:r>
      <w:r w:rsidR="00600AB4" w:rsidRPr="004F2C1B">
        <w:rPr>
          <w:rFonts w:ascii="Arial" w:hAnsi="Arial" w:cs="Arial"/>
          <w:sz w:val="24"/>
          <w:szCs w:val="24"/>
        </w:rPr>
        <w:tab/>
        <w:t>Board-Staff Relations</w:t>
      </w:r>
    </w:p>
    <w:p w14:paraId="7D5B07AC" w14:textId="77777777" w:rsidR="00D23CEF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All Board members and staff should follow certain procedures in managing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agency interactions.  The recommended procedures are as follows:</w:t>
      </w:r>
    </w:p>
    <w:p w14:paraId="284249AC" w14:textId="77777777" w:rsidR="00D23CEF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1.  </w:t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Day-to-day concerns of Board members should generally be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directed to the Executive Director, or the Executive Assistant if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Executive Director is not available.  If, in the judgment of the Board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member, the matter can be best addressed by direct contact with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Branch Chief or the Executive Assistant, and if this can be done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without undermining the authority or effectiveness of the Executive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Director, then the Board member should feel free to make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contact, with a follow-up to the Executive Director.</w:t>
      </w:r>
    </w:p>
    <w:p w14:paraId="12110C73" w14:textId="77777777" w:rsidR="00D23CEF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Board members should not directly contact staff persons other than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those mentioned above except when seeking routine and readily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available program information.</w:t>
      </w:r>
    </w:p>
    <w:p w14:paraId="33175DC3" w14:textId="77777777" w:rsidR="001F60FC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2.</w:t>
      </w:r>
      <w:r w:rsidR="001F60FC" w:rsidRPr="004F2C1B"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Individual Board members should refrain from giving directives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any staff person.  Program administration and staff supervision are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solely the Executive Director’s responsibilities.  The Board, as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whole,</w:t>
      </w:r>
      <w:r w:rsidR="001F60FC" w:rsidRPr="004F2C1B">
        <w:rPr>
          <w:rFonts w:ascii="Arial" w:hAnsi="Arial" w:cs="Arial"/>
          <w:sz w:val="24"/>
          <w:szCs w:val="24"/>
        </w:rPr>
        <w:t xml:space="preserve"> supervises the Executive Director, and any directions given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60FC" w:rsidRPr="004F2C1B">
        <w:rPr>
          <w:rFonts w:ascii="Arial" w:hAnsi="Arial" w:cs="Arial"/>
          <w:sz w:val="24"/>
          <w:szCs w:val="24"/>
        </w:rPr>
        <w:t xml:space="preserve">to the Executive Director should be based on the adoption of official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60FC" w:rsidRPr="004F2C1B">
        <w:rPr>
          <w:rFonts w:ascii="Arial" w:hAnsi="Arial" w:cs="Arial"/>
          <w:sz w:val="24"/>
          <w:szCs w:val="24"/>
        </w:rPr>
        <w:t xml:space="preserve">Board policies and a determination of the views of a majority of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60FC" w:rsidRPr="004F2C1B">
        <w:rPr>
          <w:rFonts w:ascii="Arial" w:hAnsi="Arial" w:cs="Arial"/>
          <w:sz w:val="24"/>
          <w:szCs w:val="24"/>
        </w:rPr>
        <w:t>Board members.</w:t>
      </w:r>
    </w:p>
    <w:p w14:paraId="2274CE58" w14:textId="77777777" w:rsidR="001F60FC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60FC" w:rsidRPr="004F2C1B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ab/>
      </w:r>
      <w:r w:rsidR="001F60FC" w:rsidRPr="004F2C1B">
        <w:rPr>
          <w:rFonts w:ascii="Arial" w:hAnsi="Arial" w:cs="Arial"/>
          <w:sz w:val="24"/>
          <w:szCs w:val="24"/>
        </w:rPr>
        <w:t xml:space="preserve">Any inquiry by a Board member, on behalf of an individual resident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60FC" w:rsidRPr="004F2C1B">
        <w:rPr>
          <w:rFonts w:ascii="Arial" w:hAnsi="Arial" w:cs="Arial"/>
          <w:sz w:val="24"/>
          <w:szCs w:val="24"/>
        </w:rPr>
        <w:t xml:space="preserve">or applicant, may easily be misinterpreted by some staff people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60FC" w:rsidRPr="004F2C1B">
        <w:rPr>
          <w:rFonts w:ascii="Arial" w:hAnsi="Arial" w:cs="Arial"/>
          <w:sz w:val="24"/>
          <w:szCs w:val="24"/>
        </w:rPr>
        <w:t xml:space="preserve">be a request for preferential treatment of the applicant or resident.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60FC" w:rsidRPr="004F2C1B">
        <w:rPr>
          <w:rFonts w:ascii="Arial" w:hAnsi="Arial" w:cs="Arial"/>
          <w:sz w:val="24"/>
          <w:szCs w:val="24"/>
        </w:rPr>
        <w:t xml:space="preserve">An employee, in attempting to assist a Board member, may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60FC" w:rsidRPr="004F2C1B">
        <w:rPr>
          <w:rFonts w:ascii="Arial" w:hAnsi="Arial" w:cs="Arial"/>
          <w:sz w:val="24"/>
          <w:szCs w:val="24"/>
        </w:rPr>
        <w:t xml:space="preserve">subsequently take an action which is contrary to established policy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60FC" w:rsidRPr="004F2C1B">
        <w:rPr>
          <w:rFonts w:ascii="Arial" w:hAnsi="Arial" w:cs="Arial"/>
          <w:sz w:val="24"/>
          <w:szCs w:val="24"/>
        </w:rPr>
        <w:t xml:space="preserve">or regulations. For this reason, such inquiries on behalf of specific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60FC" w:rsidRPr="004F2C1B">
        <w:rPr>
          <w:rFonts w:ascii="Arial" w:hAnsi="Arial" w:cs="Arial"/>
          <w:sz w:val="24"/>
          <w:szCs w:val="24"/>
        </w:rPr>
        <w:t xml:space="preserve">individuals should be directed to the Executive Director or to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60FC" w:rsidRPr="004F2C1B">
        <w:rPr>
          <w:rFonts w:ascii="Arial" w:hAnsi="Arial" w:cs="Arial"/>
          <w:sz w:val="24"/>
          <w:szCs w:val="24"/>
        </w:rPr>
        <w:t>appropriate Branch Supervisor.</w:t>
      </w:r>
    </w:p>
    <w:p w14:paraId="761CCAE6" w14:textId="77777777" w:rsidR="00D23CEF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When policy is established, Board members shall not place undue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pressure on the Executive Director or other staff to take actio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which is contrary to established policy or regulation.</w:t>
      </w:r>
    </w:p>
    <w:p w14:paraId="49A0DDF4" w14:textId="77777777" w:rsidR="00D23CEF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Matters which a Board member elects to bring to the attention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other Board members during a Board meeting, which involve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program administration or operations, should include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specific information to facilitate an expeditious resolution:</w:t>
      </w:r>
    </w:p>
    <w:p w14:paraId="3B6FB1FB" w14:textId="77777777" w:rsidR="00D23CEF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a)  When the incident occurred:</w:t>
      </w:r>
    </w:p>
    <w:p w14:paraId="470BC9F1" w14:textId="77777777" w:rsidR="00D23CEF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b)  Who was involved;</w:t>
      </w:r>
    </w:p>
    <w:p w14:paraId="2A4F01A3" w14:textId="77777777" w:rsidR="00D23CEF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c)  What happened; and</w:t>
      </w:r>
    </w:p>
    <w:p w14:paraId="33FE90F3" w14:textId="77777777" w:rsidR="00D23CEF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d)  How it violated established policy or procedures.</w:t>
      </w:r>
    </w:p>
    <w:p w14:paraId="480B7FBC" w14:textId="77777777" w:rsidR="00D23CEF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In instances where an oral response by staff to complaints 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questions raised by Board members cannot be provided during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Board meeting, the Executive Director will respond by fully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investigating the matter and subsequently presenting a written Staff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Report to the</w:t>
      </w:r>
      <w:r>
        <w:rPr>
          <w:rFonts w:ascii="Arial" w:hAnsi="Arial" w:cs="Arial"/>
          <w:sz w:val="24"/>
          <w:szCs w:val="24"/>
        </w:rPr>
        <w:t xml:space="preserve"> </w:t>
      </w:r>
      <w:r w:rsidR="00600AB4" w:rsidRPr="004F2C1B">
        <w:rPr>
          <w:rFonts w:ascii="Arial" w:hAnsi="Arial" w:cs="Arial"/>
          <w:sz w:val="24"/>
          <w:szCs w:val="24"/>
        </w:rPr>
        <w:t xml:space="preserve">Board, at its next meeting or as directed by the Board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Chair.</w:t>
      </w:r>
    </w:p>
    <w:p w14:paraId="7C3037BE" w14:textId="77777777" w:rsidR="00D23CEF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6.  </w:t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Operations and program administration is a staff function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Board members should not become involved in the day-to-day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administration of the program or in personnel matters.  Such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concerns on the part of Board members should be expressed to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Executive Director for consideration.</w:t>
      </w:r>
    </w:p>
    <w:p w14:paraId="60D77C2B" w14:textId="77777777" w:rsidR="00D23CEF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7.  </w:t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Board members should refrain from requesting staff support 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assistance that would not otherwise be provided to the general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public</w:t>
      </w:r>
    </w:p>
    <w:p w14:paraId="45C3591C" w14:textId="77777777" w:rsidR="001F60FC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8.  </w:t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Board members shall refrain from discussing matters deliberated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executive session with staff.</w:t>
      </w:r>
    </w:p>
    <w:p w14:paraId="723E58B1" w14:textId="77777777" w:rsidR="00D23CEF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B.</w:t>
      </w:r>
      <w:r w:rsidR="00600AB4" w:rsidRPr="004F2C1B">
        <w:rPr>
          <w:rFonts w:ascii="Arial" w:hAnsi="Arial" w:cs="Arial"/>
          <w:sz w:val="24"/>
          <w:szCs w:val="24"/>
        </w:rPr>
        <w:tab/>
        <w:t>Resident Board Member</w:t>
      </w:r>
    </w:p>
    <w:p w14:paraId="5CDD701E" w14:textId="77777777" w:rsidR="00D23CEF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1.  </w:t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Board members who are residents of public housing should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continue their normal relationships with their management office 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all matters relating to residency in public housing.  All requests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services, complaints and inquiries regarding their rent or their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leases should be directed to the appropriate AMP staff person.</w:t>
      </w:r>
    </w:p>
    <w:p w14:paraId="36230571" w14:textId="77777777" w:rsidR="00D23CEF" w:rsidRPr="004F2C1B" w:rsidRDefault="00D23CEF" w:rsidP="004F2C1B">
      <w:pPr>
        <w:rPr>
          <w:rFonts w:ascii="Arial" w:hAnsi="Arial" w:cs="Arial"/>
          <w:sz w:val="24"/>
          <w:szCs w:val="24"/>
        </w:rPr>
      </w:pPr>
    </w:p>
    <w:p w14:paraId="78949205" w14:textId="77777777" w:rsidR="00D23CEF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If the resident Board Member receives complaints or questions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from their resident neighbors regarding occupancy questions,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maintenance of the development or similar problems, the Board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Member should refer these resident neighbors to the AMP staff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person responsible for management, maintenance or human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services for the development. Such matters should not be referred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to Central Office staff or brought up at Board meetings without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making an attempt to first resolve the issue or question through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appropriate field staff.</w:t>
      </w:r>
    </w:p>
    <w:p w14:paraId="76B2BF14" w14:textId="77777777" w:rsidR="00D23CEF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If the Board Member is unable to resolve these concerns at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AMP staff level, it would then be appropriate for the Director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contact the appropriate department head (management,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maintenance, or construction) to seek assistance.  (This is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accordance with accepted practice for other residents of public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housing who are not Board Members.)</w:t>
      </w:r>
    </w:p>
    <w:p w14:paraId="42594672" w14:textId="77777777" w:rsidR="00D23CEF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Failing to obtain an adequate or prompt response at that level,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having subsequently raised the issue with the Executive Director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without receiving a satisfactory response, the resident Board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Member should then, and only then, bring the matter before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Board.  Such matters should involve broad, PHA-wide policy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questions and not items which are of concern only to a specific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development or resident, unless such matters impinge directly 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established policies or regulations and have not been resolved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the Board Member’s satisfaction at the staff levels mentioned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above.</w:t>
      </w:r>
    </w:p>
    <w:p w14:paraId="75F057B5" w14:textId="77777777" w:rsidR="00D23CEF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2.  </w:t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The Resident Board member who believes their individual rights,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under the terms of the dwelling lease have been violated are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follow the same PHA grievance procedure as do other residents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resolving such differences.  This will help to ensure that a resident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Board</w:t>
      </w:r>
      <w:r>
        <w:rPr>
          <w:rFonts w:ascii="Arial" w:hAnsi="Arial" w:cs="Arial"/>
          <w:sz w:val="24"/>
          <w:szCs w:val="24"/>
        </w:rPr>
        <w:t xml:space="preserve"> </w:t>
      </w:r>
      <w:r w:rsidR="00600AB4" w:rsidRPr="004F2C1B">
        <w:rPr>
          <w:rFonts w:ascii="Arial" w:hAnsi="Arial" w:cs="Arial"/>
          <w:sz w:val="24"/>
          <w:szCs w:val="24"/>
        </w:rPr>
        <w:t xml:space="preserve">Member is not given preferential treatment for their failure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follow the requirements of the lease and ensures compliance with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the requirement that the Board Member should be a tenant in good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standing.</w:t>
      </w:r>
    </w:p>
    <w:p w14:paraId="2061A1DC" w14:textId="77777777" w:rsidR="001F60FC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C.</w:t>
      </w:r>
      <w:r w:rsidR="00600AB4" w:rsidRPr="004F2C1B">
        <w:rPr>
          <w:rFonts w:ascii="Arial" w:hAnsi="Arial" w:cs="Arial"/>
          <w:sz w:val="24"/>
          <w:szCs w:val="24"/>
        </w:rPr>
        <w:tab/>
        <w:t>Policy Violations</w:t>
      </w:r>
    </w:p>
    <w:p w14:paraId="5C8B2600" w14:textId="77777777" w:rsidR="00D23CEF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Board members should be mindful that any willful violation of Board policy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by staff is subject to disciplinary action at the discretion of the Executive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Director and his/her Supervisors.  Discipline of staff members is strictly 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operational matter and Board members should refrain from attempting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influence or instruct staff in such personnel matters.</w:t>
      </w:r>
    </w:p>
    <w:p w14:paraId="613DA6DD" w14:textId="77777777" w:rsidR="00D23CEF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Nothing in this policy is meant to interfere with an employee's rights under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Part V of Chapter 378, HRS, Whistleblowers' Protection Act.</w:t>
      </w:r>
    </w:p>
    <w:p w14:paraId="15375676" w14:textId="77777777" w:rsidR="00D23CEF" w:rsidRPr="004F2C1B" w:rsidRDefault="00600AB4" w:rsidP="004F2C1B">
      <w:pPr>
        <w:rPr>
          <w:rFonts w:ascii="Arial" w:hAnsi="Arial" w:cs="Arial"/>
          <w:sz w:val="24"/>
          <w:szCs w:val="24"/>
        </w:rPr>
      </w:pPr>
      <w:r w:rsidRPr="004F2C1B">
        <w:rPr>
          <w:rFonts w:ascii="Arial" w:hAnsi="Arial" w:cs="Arial"/>
          <w:sz w:val="24"/>
          <w:szCs w:val="24"/>
        </w:rPr>
        <w:t>III.</w:t>
      </w:r>
      <w:r w:rsidRPr="004F2C1B">
        <w:rPr>
          <w:rFonts w:ascii="Arial" w:hAnsi="Arial" w:cs="Arial"/>
          <w:sz w:val="24"/>
          <w:szCs w:val="24"/>
        </w:rPr>
        <w:tab/>
        <w:t>PROCEDURES</w:t>
      </w:r>
    </w:p>
    <w:p w14:paraId="06FCAF1C" w14:textId="77777777" w:rsidR="00D23CEF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To ensure the effective administration of the PHA, the Executive Director has </w:t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established these operating procedures regarding staff interaction with the PHA’s </w:t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Board of Directors.</w:t>
      </w:r>
    </w:p>
    <w:p w14:paraId="26D6682A" w14:textId="77777777" w:rsidR="00D23CEF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A.</w:t>
      </w:r>
      <w:r w:rsidR="00600AB4" w:rsidRPr="004F2C1B">
        <w:rPr>
          <w:rFonts w:ascii="Arial" w:hAnsi="Arial" w:cs="Arial"/>
          <w:sz w:val="24"/>
          <w:szCs w:val="24"/>
        </w:rPr>
        <w:tab/>
        <w:t>Communication with the Board</w:t>
      </w:r>
    </w:p>
    <w:p w14:paraId="0A66E66F" w14:textId="77777777" w:rsidR="00D23CEF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1.  </w:t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Other than the Executive Director, staff shall not make direct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reports, inquiries or contact</w:t>
      </w:r>
      <w:r w:rsidR="001F60FC" w:rsidRPr="004F2C1B">
        <w:rPr>
          <w:rFonts w:ascii="Arial" w:hAnsi="Arial" w:cs="Arial"/>
          <w:sz w:val="24"/>
          <w:szCs w:val="24"/>
        </w:rPr>
        <w:t xml:space="preserve"> </w:t>
      </w:r>
      <w:r w:rsidR="00600AB4" w:rsidRPr="004F2C1B">
        <w:rPr>
          <w:rFonts w:ascii="Arial" w:hAnsi="Arial" w:cs="Arial"/>
          <w:sz w:val="24"/>
          <w:szCs w:val="24"/>
        </w:rPr>
        <w:t xml:space="preserve">with Board members, except at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request of the Executive Director or the department heads.  Staff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contact with the resident Board Member shall be made only 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matters pertaining to the Board Member’s role</w:t>
      </w:r>
      <w:r w:rsidR="001F60FC" w:rsidRPr="004F2C1B">
        <w:rPr>
          <w:rFonts w:ascii="Arial" w:hAnsi="Arial" w:cs="Arial"/>
          <w:sz w:val="24"/>
          <w:szCs w:val="24"/>
        </w:rPr>
        <w:t xml:space="preserve"> </w:t>
      </w:r>
      <w:r w:rsidR="00600AB4" w:rsidRPr="004F2C1B">
        <w:rPr>
          <w:rFonts w:ascii="Arial" w:hAnsi="Arial" w:cs="Arial"/>
          <w:sz w:val="24"/>
          <w:szCs w:val="24"/>
        </w:rPr>
        <w:t xml:space="preserve">as a public housing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resident, except as otherwise directed by their department heads.</w:t>
      </w:r>
    </w:p>
    <w:p w14:paraId="28A2D544" w14:textId="77777777" w:rsidR="00D23CEF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2.  </w:t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The Board may exercise its judgment and request routine or readily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available information directly from staff.  The staff person shall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contact their Supervisor for direction before providing the requested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information in instances where the information is not readily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available.</w:t>
      </w:r>
      <w:r w:rsidR="001F60FC" w:rsidRPr="004F2C1B">
        <w:rPr>
          <w:rFonts w:ascii="Arial" w:hAnsi="Arial" w:cs="Arial"/>
          <w:sz w:val="24"/>
          <w:szCs w:val="24"/>
        </w:rPr>
        <w:t xml:space="preserve">  </w:t>
      </w:r>
      <w:r w:rsidR="00600AB4" w:rsidRPr="004F2C1B">
        <w:rPr>
          <w:rFonts w:ascii="Arial" w:hAnsi="Arial" w:cs="Arial"/>
          <w:sz w:val="24"/>
          <w:szCs w:val="24"/>
        </w:rPr>
        <w:t xml:space="preserve">Supervisors are responsible for informing the Executive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Director of any requests from the Board in a timely manner.</w:t>
      </w:r>
    </w:p>
    <w:p w14:paraId="09DC5A3D" w14:textId="77777777" w:rsidR="00D23CEF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Staff may prepare Board Reports which recommend new policy 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policy changes, but adopting policy is strictly a Board function.</w:t>
      </w:r>
    </w:p>
    <w:p w14:paraId="657E830A" w14:textId="77777777" w:rsidR="001F60FC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Staff (other than the Executive Director and Executive Assistant)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shall not make inquiries or contact with Board members regarding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confidential discussions.</w:t>
      </w:r>
    </w:p>
    <w:p w14:paraId="41760F45" w14:textId="77777777" w:rsidR="00D23CEF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60FC" w:rsidRPr="004F2C1B">
        <w:rPr>
          <w:rFonts w:ascii="Arial" w:hAnsi="Arial" w:cs="Arial"/>
          <w:sz w:val="24"/>
          <w:szCs w:val="24"/>
        </w:rPr>
        <w:t>5</w:t>
      </w:r>
      <w:r w:rsidR="00600AB4" w:rsidRPr="004F2C1B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Staff who are privy to confidential discussions of the Board by virtue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of their position or projects, shall not interpret that as authorization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to freely engage in discussions with the Board and/or without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express consent of the Executive Director.</w:t>
      </w:r>
    </w:p>
    <w:p w14:paraId="69348E79" w14:textId="77777777" w:rsidR="00D23CEF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60FC" w:rsidRPr="004F2C1B">
        <w:rPr>
          <w:rFonts w:ascii="Arial" w:hAnsi="Arial" w:cs="Arial"/>
          <w:sz w:val="24"/>
          <w:szCs w:val="24"/>
        </w:rPr>
        <w:t>6</w:t>
      </w:r>
      <w:r w:rsidR="00600AB4" w:rsidRPr="004F2C1B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Confidential Secretaries shall also discharge their responsibilities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dutifully and maintain the integrity of their positions, including not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discussing and sharing confidential Board discussions or decisions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with staff or other parties not privy to such information.</w:t>
      </w:r>
    </w:p>
    <w:p w14:paraId="204AB1F1" w14:textId="77777777" w:rsidR="00D23CEF" w:rsidRPr="004F2C1B" w:rsidRDefault="00D23CEF" w:rsidP="004F2C1B">
      <w:pPr>
        <w:rPr>
          <w:rFonts w:ascii="Arial" w:hAnsi="Arial" w:cs="Arial"/>
          <w:sz w:val="24"/>
          <w:szCs w:val="24"/>
        </w:rPr>
      </w:pPr>
    </w:p>
    <w:p w14:paraId="6C99394C" w14:textId="77777777" w:rsidR="00D23CEF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B.</w:t>
      </w:r>
      <w:r w:rsidR="00600AB4" w:rsidRPr="004F2C1B">
        <w:rPr>
          <w:rFonts w:ascii="Arial" w:hAnsi="Arial" w:cs="Arial"/>
          <w:sz w:val="24"/>
          <w:szCs w:val="24"/>
        </w:rPr>
        <w:tab/>
        <w:t>Policy Violations</w:t>
      </w:r>
    </w:p>
    <w:p w14:paraId="4D381524" w14:textId="77777777" w:rsidR="00D23CEF" w:rsidRPr="004F2C1B" w:rsidRDefault="004F2C1B" w:rsidP="004F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Staff should be mindful that any willful violation of Board policy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direction by the Executive Director may be subject to disciplinary action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 xml:space="preserve">accordance with applicable law and/or their respective bargaining unit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B4" w:rsidRPr="004F2C1B">
        <w:rPr>
          <w:rFonts w:ascii="Arial" w:hAnsi="Arial" w:cs="Arial"/>
          <w:sz w:val="24"/>
          <w:szCs w:val="24"/>
        </w:rPr>
        <w:t>agreement.</w:t>
      </w:r>
    </w:p>
    <w:sectPr w:rsidR="00D23CEF" w:rsidRPr="004F2C1B" w:rsidSect="00DD70E8">
      <w:footerReference w:type="default" r:id="rId6"/>
      <w:pgSz w:w="12240" w:h="15840"/>
      <w:pgMar w:top="1440" w:right="1440" w:bottom="1440" w:left="144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B1A44" w14:textId="77777777" w:rsidR="005552CB" w:rsidRDefault="005552CB">
      <w:pPr>
        <w:spacing w:after="0" w:line="240" w:lineRule="auto"/>
      </w:pPr>
      <w:r>
        <w:separator/>
      </w:r>
    </w:p>
  </w:endnote>
  <w:endnote w:type="continuationSeparator" w:id="0">
    <w:p w14:paraId="3BAE4761" w14:textId="77777777" w:rsidR="005552CB" w:rsidRDefault="0055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4641E" w14:textId="0E2A8BEA" w:rsidR="004F2C1B" w:rsidRDefault="007869F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A9BD30" wp14:editId="30E64D27">
              <wp:simplePos x="0" y="0"/>
              <wp:positionH relativeFrom="page">
                <wp:posOffset>901700</wp:posOffset>
              </wp:positionH>
              <wp:positionV relativeFrom="page">
                <wp:posOffset>9457055</wp:posOffset>
              </wp:positionV>
              <wp:extent cx="1805940" cy="152400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B9939" w14:textId="77777777" w:rsidR="004F2C1B" w:rsidRDefault="004F2C1B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9BD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44.65pt;width:142.2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" filled="f" stroked="f">
              <v:textbox inset="0,0,0,0">
                <w:txbxContent>
                  <w:p w14:paraId="7CCB9939" w14:textId="77777777" w:rsidR="004F2C1B" w:rsidRDefault="004F2C1B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37A96" w14:textId="77777777" w:rsidR="005552CB" w:rsidRDefault="005552CB">
      <w:pPr>
        <w:spacing w:after="0" w:line="240" w:lineRule="auto"/>
      </w:pPr>
      <w:r>
        <w:separator/>
      </w:r>
    </w:p>
  </w:footnote>
  <w:footnote w:type="continuationSeparator" w:id="0">
    <w:p w14:paraId="17690B1C" w14:textId="77777777" w:rsidR="005552CB" w:rsidRDefault="00555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EF"/>
    <w:rsid w:val="001F60FC"/>
    <w:rsid w:val="004615F4"/>
    <w:rsid w:val="004F2C1B"/>
    <w:rsid w:val="005552CB"/>
    <w:rsid w:val="00600AB4"/>
    <w:rsid w:val="007869FC"/>
    <w:rsid w:val="00D23CEF"/>
    <w:rsid w:val="00D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FF5B6"/>
  <w15:docId w15:val="{2B86E56C-A19B-419F-A209-B8E1F723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0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0FC"/>
  </w:style>
  <w:style w:type="paragraph" w:styleId="Footer">
    <w:name w:val="footer"/>
    <w:basedOn w:val="Normal"/>
    <w:link w:val="FooterChar"/>
    <w:uiPriority w:val="99"/>
    <w:unhideWhenUsed/>
    <w:rsid w:val="001F60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0FC"/>
  </w:style>
  <w:style w:type="paragraph" w:styleId="BalloonText">
    <w:name w:val="Balloon Text"/>
    <w:basedOn w:val="Normal"/>
    <w:link w:val="BalloonTextChar"/>
    <w:uiPriority w:val="99"/>
    <w:semiHidden/>
    <w:unhideWhenUsed/>
    <w:rsid w:val="0078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1644</Words>
  <Characters>9373</Characters>
  <Application>Microsoft Office Word</Application>
  <DocSecurity>0</DocSecurity>
  <Lines>78</Lines>
  <Paragraphs>21</Paragraphs>
  <ScaleCrop>false</ScaleCrop>
  <Company>Texas Housing Association</Company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Board No 3</dc:title>
  <dc:creator>BEArashiro</dc:creator>
  <cp:lastModifiedBy>Cal Davis</cp:lastModifiedBy>
  <cp:revision>2</cp:revision>
  <cp:lastPrinted>2019-12-26T20:03:00Z</cp:lastPrinted>
  <dcterms:created xsi:type="dcterms:W3CDTF">2019-12-26T20:03:00Z</dcterms:created>
  <dcterms:modified xsi:type="dcterms:W3CDTF">2019-12-26T20:03:00Z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LastSaved">
    <vt:filetime>2019-12-21T00:00:00Z</vt:filetime>
  </property>
</Properties>
</file>