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638" w:rsidRPr="00817638" w:rsidRDefault="00817638" w:rsidP="00817638">
      <w:pPr>
        <w:rPr>
          <w:rFonts w:ascii="Times New Roman" w:eastAsia="Times New Roman" w:hAnsi="Times New Roman" w:cs="Times New Roman"/>
        </w:rPr>
      </w:pPr>
      <w:r w:rsidRPr="00817638">
        <w:rPr>
          <w:rFonts w:ascii="Times New Roman" w:eastAsia="Times New Roman" w:hAnsi="Times New Roman" w:cs="Times New Roman"/>
        </w:rPr>
        <w:t>09/14/2018</w:t>
      </w:r>
      <w:r w:rsidRPr="00817638">
        <w:rPr>
          <w:rFonts w:ascii="Times New Roman" w:eastAsia="Times New Roman" w:hAnsi="Times New Roman" w:cs="Times New Roman"/>
        </w:rPr>
        <w:br/>
      </w:r>
      <w:r w:rsidRPr="00817638">
        <w:rPr>
          <w:rFonts w:ascii="Times New Roman" w:eastAsia="Times New Roman" w:hAnsi="Times New Roman" w:cs="Times New Roman"/>
        </w:rPr>
        <w:br/>
      </w:r>
      <w:r w:rsidRPr="00817638">
        <w:rPr>
          <w:rFonts w:ascii="Times New Roman" w:eastAsia="Times New Roman" w:hAnsi="Times New Roman" w:cs="Times New Roman"/>
          <w:i/>
          <w:iCs/>
        </w:rPr>
        <w:t>NOTICE OF PUBLIC SALE: Eight (8) Single-Family Homes &amp; Various Vacant Parcels of Land!</w:t>
      </w:r>
    </w:p>
    <w:p w:rsidR="00817638" w:rsidRPr="00817638" w:rsidRDefault="00817638" w:rsidP="00817638">
      <w:pPr>
        <w:spacing w:before="100" w:beforeAutospacing="1" w:after="100" w:afterAutospacing="1"/>
        <w:jc w:val="center"/>
        <w:rPr>
          <w:rFonts w:ascii="Times New Roman" w:eastAsia="Times New Roman" w:hAnsi="Times New Roman" w:cs="Times New Roman"/>
        </w:rPr>
      </w:pPr>
      <w:r w:rsidRPr="00817638">
        <w:rPr>
          <w:rFonts w:ascii="Times New Roman" w:eastAsia="Times New Roman" w:hAnsi="Times New Roman" w:cs="Times New Roman"/>
        </w:rPr>
        <w:t> </w:t>
      </w:r>
    </w:p>
    <w:p w:rsidR="00817638" w:rsidRPr="00817638" w:rsidRDefault="00817638" w:rsidP="00817638">
      <w:pPr>
        <w:spacing w:before="100" w:beforeAutospacing="1" w:after="100" w:afterAutospacing="1"/>
        <w:jc w:val="center"/>
        <w:rPr>
          <w:rFonts w:ascii="Times New Roman" w:eastAsia="Times New Roman" w:hAnsi="Times New Roman" w:cs="Times New Roman"/>
        </w:rPr>
      </w:pPr>
      <w:r w:rsidRPr="00817638">
        <w:rPr>
          <w:rFonts w:ascii="Times New Roman" w:eastAsia="Times New Roman" w:hAnsi="Times New Roman" w:cs="Times New Roman"/>
          <w:b/>
          <w:bCs/>
          <w:sz w:val="36"/>
          <w:szCs w:val="36"/>
        </w:rPr>
        <w:t>Eight (8) Single-Family Homes and Various Vacant Parcels of Land!</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The Housing Authority of the City of Greenville, SC (</w:t>
      </w:r>
      <w:proofErr w:type="spellStart"/>
      <w:r w:rsidRPr="00817638">
        <w:rPr>
          <w:rFonts w:ascii="Times New Roman" w:eastAsia="Times New Roman" w:hAnsi="Times New Roman" w:cs="Times New Roman"/>
          <w:sz w:val="28"/>
          <w:szCs w:val="28"/>
        </w:rPr>
        <w:t>TGHA</w:t>
      </w:r>
      <w:proofErr w:type="spellEnd"/>
      <w:r w:rsidRPr="00817638">
        <w:rPr>
          <w:rFonts w:ascii="Times New Roman" w:eastAsia="Times New Roman" w:hAnsi="Times New Roman" w:cs="Times New Roman"/>
          <w:sz w:val="28"/>
          <w:szCs w:val="28"/>
        </w:rPr>
        <w:t>) is offering for sale to the highest bidder eight (8) single family home properties and various vacant parcels of land included in </w:t>
      </w:r>
      <w:r w:rsidRPr="00817638">
        <w:rPr>
          <w:rFonts w:ascii="Times New Roman" w:eastAsia="Times New Roman" w:hAnsi="Times New Roman" w:cs="Times New Roman"/>
          <w:b/>
          <w:bCs/>
          <w:sz w:val="28"/>
          <w:szCs w:val="28"/>
        </w:rPr>
        <w:t>Exhibit A – Form of Bid</w:t>
      </w:r>
      <w:r w:rsidRPr="00817638">
        <w:rPr>
          <w:rFonts w:ascii="Times New Roman" w:eastAsia="Times New Roman" w:hAnsi="Times New Roman" w:cs="Times New Roman"/>
          <w:sz w:val="28"/>
          <w:szCs w:val="28"/>
        </w:rPr>
        <w:t xml:space="preserve">. These properties are owned by </w:t>
      </w:r>
      <w:proofErr w:type="spellStart"/>
      <w:r w:rsidRPr="00817638">
        <w:rPr>
          <w:rFonts w:ascii="Times New Roman" w:eastAsia="Times New Roman" w:hAnsi="Times New Roman" w:cs="Times New Roman"/>
          <w:sz w:val="28"/>
          <w:szCs w:val="28"/>
        </w:rPr>
        <w:t>TGHA</w:t>
      </w:r>
      <w:proofErr w:type="spellEnd"/>
      <w:r w:rsidRPr="00817638">
        <w:rPr>
          <w:rFonts w:ascii="Times New Roman" w:eastAsia="Times New Roman" w:hAnsi="Times New Roman" w:cs="Times New Roman"/>
          <w:sz w:val="28"/>
          <w:szCs w:val="28"/>
        </w:rPr>
        <w:t>. Each property listed will be sold in </w:t>
      </w:r>
      <w:r w:rsidRPr="00817638">
        <w:rPr>
          <w:rFonts w:ascii="Times New Roman" w:eastAsia="Times New Roman" w:hAnsi="Times New Roman" w:cs="Times New Roman"/>
          <w:b/>
          <w:bCs/>
          <w:sz w:val="28"/>
          <w:szCs w:val="28"/>
        </w:rPr>
        <w:t>“As-is, Where-is”</w:t>
      </w:r>
      <w:r w:rsidRPr="00817638">
        <w:rPr>
          <w:rFonts w:ascii="Times New Roman" w:eastAsia="Times New Roman" w:hAnsi="Times New Roman" w:cs="Times New Roman"/>
          <w:sz w:val="28"/>
          <w:szCs w:val="28"/>
        </w:rPr>
        <w:t> condition.</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 </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b/>
          <w:bCs/>
          <w:color w:val="FF0000"/>
          <w:sz w:val="28"/>
          <w:szCs w:val="28"/>
        </w:rPr>
        <w:t>INSTRUCTIONS:</w:t>
      </w:r>
      <w:r w:rsidRPr="00817638">
        <w:rPr>
          <w:rFonts w:ascii="Times New Roman" w:eastAsia="Times New Roman" w:hAnsi="Times New Roman" w:cs="Times New Roman"/>
          <w:color w:val="FF0000"/>
          <w:sz w:val="28"/>
          <w:szCs w:val="28"/>
        </w:rPr>
        <w:t> </w:t>
      </w:r>
      <w:r w:rsidRPr="00817638">
        <w:rPr>
          <w:rFonts w:ascii="Times New Roman" w:eastAsia="Times New Roman" w:hAnsi="Times New Roman" w:cs="Times New Roman"/>
          <w:b/>
          <w:bCs/>
          <w:color w:val="FF0000"/>
          <w:sz w:val="28"/>
          <w:szCs w:val="28"/>
        </w:rPr>
        <w:t> BIDS MUST BE SUBMITTED ON, OR BEFORE:</w:t>
      </w:r>
    </w:p>
    <w:p w:rsidR="00817638" w:rsidRPr="00817638" w:rsidRDefault="00817638" w:rsidP="00817638">
      <w:pPr>
        <w:spacing w:before="100" w:beforeAutospacing="1"/>
        <w:jc w:val="center"/>
        <w:rPr>
          <w:rFonts w:ascii="Times New Roman" w:eastAsia="Times New Roman" w:hAnsi="Times New Roman" w:cs="Times New Roman"/>
        </w:rPr>
      </w:pPr>
      <w:r w:rsidRPr="00817638">
        <w:rPr>
          <w:rFonts w:ascii="Times New Roman" w:eastAsia="Times New Roman" w:hAnsi="Times New Roman" w:cs="Times New Roman"/>
        </w:rPr>
        <w:t> </w:t>
      </w:r>
    </w:p>
    <w:p w:rsidR="00817638" w:rsidRPr="00817638" w:rsidRDefault="00817638" w:rsidP="00817638">
      <w:pPr>
        <w:spacing w:before="100" w:beforeAutospacing="1"/>
        <w:jc w:val="center"/>
        <w:rPr>
          <w:rFonts w:ascii="Times New Roman" w:eastAsia="Times New Roman" w:hAnsi="Times New Roman" w:cs="Times New Roman"/>
        </w:rPr>
      </w:pPr>
      <w:r w:rsidRPr="00817638">
        <w:rPr>
          <w:rFonts w:ascii="Times New Roman" w:eastAsia="Times New Roman" w:hAnsi="Times New Roman" w:cs="Times New Roman"/>
          <w:b/>
          <w:bCs/>
          <w:color w:val="FF0000"/>
          <w:sz w:val="28"/>
          <w:szCs w:val="28"/>
        </w:rPr>
        <w:t>Monday, October 15, 2018 at 2:00 PM Local Time</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 </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Sealed bid envelopes marked as stipulated below shall be placed in a separate mailing envelope, sealed and mailed to:</w:t>
      </w:r>
    </w:p>
    <w:p w:rsidR="00817638" w:rsidRPr="00817638" w:rsidRDefault="00817638" w:rsidP="00817638">
      <w:pPr>
        <w:spacing w:before="100" w:beforeAutospacing="1"/>
        <w:jc w:val="center"/>
        <w:rPr>
          <w:rFonts w:ascii="Times New Roman" w:eastAsia="Times New Roman" w:hAnsi="Times New Roman" w:cs="Times New Roman"/>
        </w:rPr>
      </w:pPr>
      <w:r w:rsidRPr="00817638">
        <w:rPr>
          <w:rFonts w:ascii="Times New Roman" w:eastAsia="Times New Roman" w:hAnsi="Times New Roman" w:cs="Times New Roman"/>
        </w:rPr>
        <w:t> </w:t>
      </w:r>
    </w:p>
    <w:p w:rsidR="00817638" w:rsidRPr="00817638" w:rsidRDefault="00817638" w:rsidP="00817638">
      <w:pPr>
        <w:spacing w:before="100" w:beforeAutospacing="1"/>
        <w:jc w:val="center"/>
        <w:rPr>
          <w:rFonts w:ascii="Times New Roman" w:eastAsia="Times New Roman" w:hAnsi="Times New Roman" w:cs="Times New Roman"/>
        </w:rPr>
      </w:pPr>
      <w:r w:rsidRPr="00817638">
        <w:rPr>
          <w:rFonts w:ascii="Times New Roman" w:eastAsia="Times New Roman" w:hAnsi="Times New Roman" w:cs="Times New Roman"/>
          <w:b/>
          <w:bCs/>
          <w:sz w:val="28"/>
          <w:szCs w:val="28"/>
        </w:rPr>
        <w:t>The Greenville Housing Authority</w:t>
      </w:r>
    </w:p>
    <w:p w:rsidR="00817638" w:rsidRPr="00817638" w:rsidRDefault="00817638" w:rsidP="00817638">
      <w:pPr>
        <w:spacing w:before="100" w:beforeAutospacing="1"/>
        <w:jc w:val="center"/>
        <w:rPr>
          <w:rFonts w:ascii="Times New Roman" w:eastAsia="Times New Roman" w:hAnsi="Times New Roman" w:cs="Times New Roman"/>
        </w:rPr>
      </w:pPr>
      <w:r w:rsidRPr="00817638">
        <w:rPr>
          <w:rFonts w:ascii="Times New Roman" w:eastAsia="Times New Roman" w:hAnsi="Times New Roman" w:cs="Times New Roman"/>
          <w:b/>
          <w:bCs/>
          <w:sz w:val="28"/>
          <w:szCs w:val="28"/>
        </w:rPr>
        <w:t>122 Edinburgh Court</w:t>
      </w:r>
    </w:p>
    <w:p w:rsidR="00817638" w:rsidRPr="00817638" w:rsidRDefault="00817638" w:rsidP="00817638">
      <w:pPr>
        <w:spacing w:before="100" w:beforeAutospacing="1"/>
        <w:jc w:val="center"/>
        <w:rPr>
          <w:rFonts w:ascii="Times New Roman" w:eastAsia="Times New Roman" w:hAnsi="Times New Roman" w:cs="Times New Roman"/>
        </w:rPr>
      </w:pPr>
      <w:r w:rsidRPr="00817638">
        <w:rPr>
          <w:rFonts w:ascii="Times New Roman" w:eastAsia="Times New Roman" w:hAnsi="Times New Roman" w:cs="Times New Roman"/>
          <w:b/>
          <w:bCs/>
          <w:sz w:val="28"/>
          <w:szCs w:val="28"/>
        </w:rPr>
        <w:t>Greenville, SC  29607</w:t>
      </w:r>
    </w:p>
    <w:p w:rsidR="00817638" w:rsidRPr="00817638" w:rsidRDefault="00817638" w:rsidP="00817638">
      <w:pPr>
        <w:spacing w:before="100" w:beforeAutospacing="1"/>
        <w:jc w:val="center"/>
        <w:rPr>
          <w:rFonts w:ascii="Times New Roman" w:eastAsia="Times New Roman" w:hAnsi="Times New Roman" w:cs="Times New Roman"/>
        </w:rPr>
      </w:pPr>
      <w:r w:rsidRPr="00817638">
        <w:rPr>
          <w:rFonts w:ascii="Times New Roman" w:eastAsia="Times New Roman" w:hAnsi="Times New Roman" w:cs="Times New Roman"/>
          <w:b/>
          <w:bCs/>
          <w:sz w:val="28"/>
          <w:szCs w:val="28"/>
        </w:rPr>
        <w:t>Attention:  Wanda Gardner</w:t>
      </w:r>
    </w:p>
    <w:p w:rsidR="00817638" w:rsidRPr="00817638" w:rsidRDefault="00817638" w:rsidP="00817638">
      <w:pPr>
        <w:spacing w:before="100" w:beforeAutospacing="1"/>
        <w:jc w:val="center"/>
        <w:rPr>
          <w:rFonts w:ascii="Times New Roman" w:eastAsia="Times New Roman" w:hAnsi="Times New Roman" w:cs="Times New Roman"/>
        </w:rPr>
      </w:pPr>
      <w:r w:rsidRPr="00817638">
        <w:rPr>
          <w:rFonts w:ascii="Times New Roman" w:eastAsia="Times New Roman" w:hAnsi="Times New Roman" w:cs="Times New Roman"/>
          <w:sz w:val="28"/>
          <w:szCs w:val="28"/>
        </w:rPr>
        <w:t> </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 xml:space="preserve">It shall be the sole responsibility of each bidder to ensure his/her bid(s) are received by </w:t>
      </w:r>
      <w:proofErr w:type="spellStart"/>
      <w:r w:rsidRPr="00817638">
        <w:rPr>
          <w:rFonts w:ascii="Times New Roman" w:eastAsia="Times New Roman" w:hAnsi="Times New Roman" w:cs="Times New Roman"/>
          <w:sz w:val="28"/>
          <w:szCs w:val="28"/>
        </w:rPr>
        <w:t>TGHA</w:t>
      </w:r>
      <w:proofErr w:type="spellEnd"/>
      <w:r w:rsidRPr="00817638">
        <w:rPr>
          <w:rFonts w:ascii="Times New Roman" w:eastAsia="Times New Roman" w:hAnsi="Times New Roman" w:cs="Times New Roman"/>
          <w:sz w:val="28"/>
          <w:szCs w:val="28"/>
        </w:rPr>
        <w:t xml:space="preserve"> on or before the stipulated deadline. All bids received will be publicly </w:t>
      </w:r>
      <w:r w:rsidRPr="00817638">
        <w:rPr>
          <w:rFonts w:ascii="Times New Roman" w:eastAsia="Times New Roman" w:hAnsi="Times New Roman" w:cs="Times New Roman"/>
          <w:sz w:val="28"/>
          <w:szCs w:val="28"/>
        </w:rPr>
        <w:lastRenderedPageBreak/>
        <w:t xml:space="preserve">opened, read aloud and recorded at </w:t>
      </w:r>
      <w:proofErr w:type="spellStart"/>
      <w:r w:rsidRPr="00817638">
        <w:rPr>
          <w:rFonts w:ascii="Times New Roman" w:eastAsia="Times New Roman" w:hAnsi="Times New Roman" w:cs="Times New Roman"/>
          <w:sz w:val="28"/>
          <w:szCs w:val="28"/>
        </w:rPr>
        <w:t>TGHA</w:t>
      </w:r>
      <w:proofErr w:type="spellEnd"/>
      <w:r w:rsidRPr="00817638">
        <w:rPr>
          <w:rFonts w:ascii="Times New Roman" w:eastAsia="Times New Roman" w:hAnsi="Times New Roman" w:cs="Times New Roman"/>
          <w:sz w:val="28"/>
          <w:szCs w:val="28"/>
        </w:rPr>
        <w:t xml:space="preserve"> Administrative Office </w:t>
      </w:r>
      <w:r w:rsidRPr="00817638">
        <w:rPr>
          <w:rFonts w:ascii="Times New Roman" w:eastAsia="Times New Roman" w:hAnsi="Times New Roman" w:cs="Times New Roman"/>
          <w:i/>
          <w:iCs/>
          <w:sz w:val="28"/>
          <w:szCs w:val="28"/>
        </w:rPr>
        <w:t>(address below)</w:t>
      </w:r>
      <w:r w:rsidRPr="00817638">
        <w:rPr>
          <w:rFonts w:ascii="Times New Roman" w:eastAsia="Times New Roman" w:hAnsi="Times New Roman" w:cs="Times New Roman"/>
          <w:sz w:val="28"/>
          <w:szCs w:val="28"/>
        </w:rPr>
        <w:t>.  Bids received after this specific date and time will not be considered, or opened.  </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 </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Interested bidders must complete the </w:t>
      </w:r>
      <w:r w:rsidRPr="00817638">
        <w:rPr>
          <w:rFonts w:ascii="Times New Roman" w:eastAsia="Times New Roman" w:hAnsi="Times New Roman" w:cs="Times New Roman"/>
          <w:b/>
          <w:bCs/>
          <w:sz w:val="28"/>
          <w:szCs w:val="28"/>
        </w:rPr>
        <w:t>Form of Bid – Exhibits A &amp; B</w:t>
      </w:r>
      <w:r w:rsidRPr="00817638">
        <w:rPr>
          <w:rFonts w:ascii="Times New Roman" w:eastAsia="Times New Roman" w:hAnsi="Times New Roman" w:cs="Times New Roman"/>
          <w:sz w:val="28"/>
          <w:szCs w:val="28"/>
        </w:rPr>
        <w:t> inclusive of this notice.  </w:t>
      </w:r>
      <w:r w:rsidRPr="00817638">
        <w:rPr>
          <w:rFonts w:ascii="Times New Roman" w:eastAsia="Times New Roman" w:hAnsi="Times New Roman" w:cs="Times New Roman"/>
          <w:b/>
          <w:bCs/>
          <w:sz w:val="28"/>
          <w:szCs w:val="28"/>
        </w:rPr>
        <w:t>Exhibit B</w:t>
      </w:r>
      <w:r w:rsidRPr="00817638">
        <w:rPr>
          <w:rFonts w:ascii="Times New Roman" w:eastAsia="Times New Roman" w:hAnsi="Times New Roman" w:cs="Times New Roman"/>
          <w:sz w:val="28"/>
          <w:szCs w:val="28"/>
        </w:rPr>
        <w:t> shall be specific to the legality of each property sale; therefore, the name of the bidder must be provided in the legal format desired for the title upon consummation of the sale.  The Form of Bid shall be completed, signed and dated as indicated.  Please list the property address exactly as listed on </w:t>
      </w:r>
      <w:r w:rsidRPr="00817638">
        <w:rPr>
          <w:rFonts w:ascii="Times New Roman" w:eastAsia="Times New Roman" w:hAnsi="Times New Roman" w:cs="Times New Roman"/>
          <w:b/>
          <w:bCs/>
          <w:sz w:val="28"/>
          <w:szCs w:val="28"/>
        </w:rPr>
        <w:t>Exhibit A</w:t>
      </w:r>
      <w:r w:rsidRPr="00817638">
        <w:rPr>
          <w:rFonts w:ascii="Times New Roman" w:eastAsia="Times New Roman" w:hAnsi="Times New Roman" w:cs="Times New Roman"/>
          <w:sz w:val="28"/>
          <w:szCs w:val="28"/>
        </w:rPr>
        <w:t>.</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 </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An earnest payment in the form of a cashier’s check, certified check or money order equal to 5% </w:t>
      </w:r>
      <w:r w:rsidRPr="00817638">
        <w:rPr>
          <w:rFonts w:ascii="Times New Roman" w:eastAsia="Times New Roman" w:hAnsi="Times New Roman" w:cs="Times New Roman"/>
          <w:i/>
          <w:iCs/>
          <w:sz w:val="28"/>
          <w:szCs w:val="28"/>
        </w:rPr>
        <w:t>(five percent)</w:t>
      </w:r>
      <w:r w:rsidRPr="00817638">
        <w:rPr>
          <w:rFonts w:ascii="Times New Roman" w:eastAsia="Times New Roman" w:hAnsi="Times New Roman" w:cs="Times New Roman"/>
          <w:sz w:val="28"/>
          <w:szCs w:val="28"/>
        </w:rPr>
        <w:t> of the total bid amount shall be submitted for each bid separately and addressed to: Housing Authority of the City of Greenville. Earnest Payment shall be in a sealed envelope for each property, attached to the completed </w:t>
      </w:r>
      <w:r w:rsidRPr="00817638">
        <w:rPr>
          <w:rFonts w:ascii="Times New Roman" w:eastAsia="Times New Roman" w:hAnsi="Times New Roman" w:cs="Times New Roman"/>
          <w:b/>
          <w:bCs/>
          <w:sz w:val="28"/>
          <w:szCs w:val="28"/>
        </w:rPr>
        <w:t>Form of Bid</w:t>
      </w:r>
      <w:r w:rsidRPr="00817638">
        <w:rPr>
          <w:rFonts w:ascii="Times New Roman" w:eastAsia="Times New Roman" w:hAnsi="Times New Roman" w:cs="Times New Roman"/>
          <w:sz w:val="28"/>
          <w:szCs w:val="28"/>
        </w:rPr>
        <w:t> (</w:t>
      </w:r>
      <w:r w:rsidRPr="00817638">
        <w:rPr>
          <w:rFonts w:ascii="Times New Roman" w:eastAsia="Times New Roman" w:hAnsi="Times New Roman" w:cs="Times New Roman"/>
          <w:b/>
          <w:bCs/>
          <w:sz w:val="28"/>
          <w:szCs w:val="28"/>
        </w:rPr>
        <w:t>Exhibit B)</w:t>
      </w:r>
      <w:r w:rsidRPr="00817638">
        <w:rPr>
          <w:rFonts w:ascii="Times New Roman" w:eastAsia="Times New Roman" w:hAnsi="Times New Roman" w:cs="Times New Roman"/>
          <w:sz w:val="28"/>
          <w:szCs w:val="28"/>
        </w:rPr>
        <w:t> along with Non-Collusive Affidavit and submitted at public bid opening. Each envelope shall be clearly marked as stipulated in the example below:</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 </w:t>
      </w:r>
    </w:p>
    <w:p w:rsidR="00817638" w:rsidRPr="00817638" w:rsidRDefault="00817638" w:rsidP="00817638">
      <w:pPr>
        <w:spacing w:before="100" w:beforeAutospacing="1"/>
        <w:jc w:val="center"/>
        <w:rPr>
          <w:rFonts w:ascii="Times New Roman" w:eastAsia="Times New Roman" w:hAnsi="Times New Roman" w:cs="Times New Roman"/>
        </w:rPr>
      </w:pPr>
      <w:r w:rsidRPr="00817638">
        <w:rPr>
          <w:rFonts w:ascii="Times New Roman" w:eastAsia="Times New Roman" w:hAnsi="Times New Roman" w:cs="Times New Roman"/>
          <w:b/>
          <w:bCs/>
          <w:sz w:val="28"/>
          <w:szCs w:val="28"/>
        </w:rPr>
        <w:t xml:space="preserve">Bid for </w:t>
      </w:r>
      <w:proofErr w:type="spellStart"/>
      <w:r w:rsidRPr="00817638">
        <w:rPr>
          <w:rFonts w:ascii="Times New Roman" w:eastAsia="Times New Roman" w:hAnsi="Times New Roman" w:cs="Times New Roman"/>
          <w:b/>
          <w:bCs/>
          <w:sz w:val="28"/>
          <w:szCs w:val="28"/>
        </w:rPr>
        <w:t>TGHA</w:t>
      </w:r>
      <w:proofErr w:type="spellEnd"/>
      <w:r w:rsidRPr="00817638">
        <w:rPr>
          <w:rFonts w:ascii="Times New Roman" w:eastAsia="Times New Roman" w:hAnsi="Times New Roman" w:cs="Times New Roman"/>
          <w:b/>
          <w:bCs/>
          <w:sz w:val="28"/>
          <w:szCs w:val="28"/>
        </w:rPr>
        <w:t xml:space="preserve"> Property Sale</w:t>
      </w:r>
    </w:p>
    <w:p w:rsidR="00817638" w:rsidRPr="00817638" w:rsidRDefault="00817638" w:rsidP="00817638">
      <w:pPr>
        <w:spacing w:before="100" w:beforeAutospacing="1"/>
        <w:jc w:val="center"/>
        <w:rPr>
          <w:rFonts w:ascii="Times New Roman" w:eastAsia="Times New Roman" w:hAnsi="Times New Roman" w:cs="Times New Roman"/>
        </w:rPr>
      </w:pPr>
      <w:r w:rsidRPr="00817638">
        <w:rPr>
          <w:rFonts w:ascii="Times New Roman" w:eastAsia="Times New Roman" w:hAnsi="Times New Roman" w:cs="Times New Roman"/>
          <w:b/>
          <w:bCs/>
          <w:sz w:val="28"/>
          <w:szCs w:val="28"/>
        </w:rPr>
        <w:t>Specific Address(</w:t>
      </w:r>
      <w:proofErr w:type="spellStart"/>
      <w:r w:rsidRPr="00817638">
        <w:rPr>
          <w:rFonts w:ascii="Times New Roman" w:eastAsia="Times New Roman" w:hAnsi="Times New Roman" w:cs="Times New Roman"/>
          <w:b/>
          <w:bCs/>
          <w:sz w:val="28"/>
          <w:szCs w:val="28"/>
        </w:rPr>
        <w:t>es</w:t>
      </w:r>
      <w:proofErr w:type="spellEnd"/>
      <w:r w:rsidRPr="00817638">
        <w:rPr>
          <w:rFonts w:ascii="Times New Roman" w:eastAsia="Times New Roman" w:hAnsi="Times New Roman" w:cs="Times New Roman"/>
          <w:b/>
          <w:bCs/>
          <w:sz w:val="28"/>
          <w:szCs w:val="28"/>
        </w:rPr>
        <w:t>) must be Listed</w:t>
      </w:r>
    </w:p>
    <w:p w:rsidR="00817638" w:rsidRPr="00817638" w:rsidRDefault="00817638" w:rsidP="00817638">
      <w:pPr>
        <w:spacing w:before="100" w:beforeAutospacing="1"/>
        <w:jc w:val="center"/>
        <w:rPr>
          <w:rFonts w:ascii="Times New Roman" w:eastAsia="Times New Roman" w:hAnsi="Times New Roman" w:cs="Times New Roman"/>
        </w:rPr>
      </w:pPr>
      <w:r w:rsidRPr="00817638">
        <w:rPr>
          <w:rFonts w:ascii="Times New Roman" w:eastAsia="Times New Roman" w:hAnsi="Times New Roman" w:cs="Times New Roman"/>
          <w:b/>
          <w:bCs/>
          <w:sz w:val="28"/>
          <w:szCs w:val="28"/>
        </w:rPr>
        <w:t> </w:t>
      </w:r>
    </w:p>
    <w:p w:rsidR="00817638" w:rsidRPr="00817638" w:rsidRDefault="00817638" w:rsidP="00817638">
      <w:pPr>
        <w:spacing w:before="100" w:beforeAutospacing="1" w:after="100" w:after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Attendance at public bid opening where bids are read aloud is </w:t>
      </w:r>
      <w:r w:rsidRPr="00817638">
        <w:rPr>
          <w:rFonts w:ascii="Times New Roman" w:eastAsia="Times New Roman" w:hAnsi="Times New Roman" w:cs="Times New Roman"/>
          <w:b/>
          <w:bCs/>
          <w:sz w:val="28"/>
          <w:szCs w:val="28"/>
        </w:rPr>
        <w:t>NOT</w:t>
      </w:r>
      <w:r w:rsidRPr="00817638">
        <w:rPr>
          <w:rFonts w:ascii="Times New Roman" w:eastAsia="Times New Roman" w:hAnsi="Times New Roman" w:cs="Times New Roman"/>
          <w:sz w:val="28"/>
          <w:szCs w:val="28"/>
        </w:rPr>
        <w:t> required. Interested bidders can bid on as many properties as they are prepared to purchase. Bids may be submitted via regular mail, overnight mail, or other similar means; or by personal delivery; however, all bids must be in sealed envelopes. It is the sole responsibility of the bidder to ensure delivery on, or before deadline. </w:t>
      </w:r>
      <w:r w:rsidRPr="00817638">
        <w:rPr>
          <w:rFonts w:ascii="Times New Roman" w:eastAsia="Times New Roman" w:hAnsi="Times New Roman" w:cs="Times New Roman"/>
          <w:b/>
          <w:bCs/>
          <w:sz w:val="28"/>
          <w:szCs w:val="28"/>
        </w:rPr>
        <w:t>Electronic bid submissions are NOT acceptable;</w:t>
      </w:r>
      <w:r w:rsidRPr="00817638">
        <w:rPr>
          <w:rFonts w:ascii="Times New Roman" w:eastAsia="Times New Roman" w:hAnsi="Times New Roman" w:cs="Times New Roman"/>
          <w:sz w:val="28"/>
          <w:szCs w:val="28"/>
        </w:rPr>
        <w:t> however, email notification to </w:t>
      </w:r>
      <w:proofErr w:type="spellStart"/>
      <w:r w:rsidRPr="00817638">
        <w:rPr>
          <w:rFonts w:ascii="Times New Roman" w:eastAsia="Times New Roman" w:hAnsi="Times New Roman" w:cs="Times New Roman"/>
          <w:sz w:val="28"/>
          <w:szCs w:val="28"/>
        </w:rPr>
        <w:fldChar w:fldCharType="begin"/>
      </w:r>
      <w:r w:rsidRPr="00817638">
        <w:rPr>
          <w:rFonts w:ascii="Times New Roman" w:eastAsia="Times New Roman" w:hAnsi="Times New Roman" w:cs="Times New Roman"/>
          <w:sz w:val="28"/>
          <w:szCs w:val="28"/>
        </w:rPr>
        <w:instrText xml:space="preserve"> HYPERLINK "mailto:WandaG@tgha.net" \t "_blank" </w:instrText>
      </w:r>
      <w:r w:rsidRPr="00817638">
        <w:rPr>
          <w:rFonts w:ascii="Times New Roman" w:eastAsia="Times New Roman" w:hAnsi="Times New Roman" w:cs="Times New Roman"/>
          <w:sz w:val="28"/>
          <w:szCs w:val="28"/>
        </w:rPr>
        <w:fldChar w:fldCharType="separate"/>
      </w:r>
      <w:r w:rsidRPr="00817638">
        <w:rPr>
          <w:rFonts w:ascii="Times New Roman" w:eastAsia="Times New Roman" w:hAnsi="Times New Roman" w:cs="Times New Roman"/>
          <w:color w:val="0000FF"/>
          <w:sz w:val="28"/>
          <w:szCs w:val="28"/>
          <w:u w:val="single"/>
        </w:rPr>
        <w:t>WandaG@tgha.net</w:t>
      </w:r>
      <w:proofErr w:type="spellEnd"/>
      <w:r w:rsidRPr="00817638">
        <w:rPr>
          <w:rFonts w:ascii="Times New Roman" w:eastAsia="Times New Roman" w:hAnsi="Times New Roman" w:cs="Times New Roman"/>
          <w:sz w:val="28"/>
          <w:szCs w:val="28"/>
        </w:rPr>
        <w:fldChar w:fldCharType="end"/>
      </w:r>
      <w:r w:rsidRPr="00817638">
        <w:rPr>
          <w:rFonts w:ascii="Times New Roman" w:eastAsia="Times New Roman" w:hAnsi="Times New Roman" w:cs="Times New Roman"/>
          <w:sz w:val="28"/>
          <w:szCs w:val="28"/>
        </w:rPr>
        <w:t> to expect delivery of actual bid submittal is acceptable. </w:t>
      </w:r>
    </w:p>
    <w:p w:rsidR="00817638" w:rsidRPr="00817638" w:rsidRDefault="00817638" w:rsidP="00817638">
      <w:pPr>
        <w:spacing w:before="100" w:beforeAutospacing="1" w:after="100" w:afterAutospacing="1"/>
        <w:jc w:val="both"/>
        <w:rPr>
          <w:rFonts w:ascii="Times New Roman" w:eastAsia="Times New Roman" w:hAnsi="Times New Roman" w:cs="Times New Roman"/>
        </w:rPr>
      </w:pPr>
      <w:r w:rsidRPr="00817638">
        <w:rPr>
          <w:rFonts w:ascii="Times New Roman" w:eastAsia="Times New Roman" w:hAnsi="Times New Roman" w:cs="Times New Roman"/>
        </w:rPr>
        <w:t> </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b/>
          <w:bCs/>
          <w:sz w:val="28"/>
          <w:szCs w:val="28"/>
        </w:rPr>
        <w:lastRenderedPageBreak/>
        <w:t>ONE-TIME ONLY INSPECTION: Structure/house inspections will be scheduled to allow interior access for assessments by interested bidders.</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b/>
          <w:bCs/>
          <w:sz w:val="28"/>
          <w:szCs w:val="28"/>
        </w:rPr>
        <w:t> </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b/>
          <w:bCs/>
          <w:sz w:val="28"/>
          <w:szCs w:val="28"/>
        </w:rPr>
        <w:t xml:space="preserve">Properties will be made available for access and inspection on Friday, September 28, 2018 ONLY. NO LATER THAN </w:t>
      </w:r>
      <w:proofErr w:type="spellStart"/>
      <w:r w:rsidRPr="00817638">
        <w:rPr>
          <w:rFonts w:ascii="Times New Roman" w:eastAsia="Times New Roman" w:hAnsi="Times New Roman" w:cs="Times New Roman"/>
          <w:b/>
          <w:bCs/>
          <w:sz w:val="28"/>
          <w:szCs w:val="28"/>
        </w:rPr>
        <w:t>10:00AM</w:t>
      </w:r>
      <w:proofErr w:type="spellEnd"/>
      <w:r w:rsidRPr="00817638">
        <w:rPr>
          <w:rFonts w:ascii="Times New Roman" w:eastAsia="Times New Roman" w:hAnsi="Times New Roman" w:cs="Times New Roman"/>
          <w:b/>
          <w:bCs/>
          <w:sz w:val="28"/>
          <w:szCs w:val="28"/>
        </w:rPr>
        <w:t xml:space="preserve"> all interested bidders must arrive at the first location 34 Lone Tree Court  – Greenville 29605.</w:t>
      </w:r>
      <w:r w:rsidRPr="00817638">
        <w:rPr>
          <w:rFonts w:ascii="Times New Roman" w:eastAsia="Times New Roman" w:hAnsi="Times New Roman" w:cs="Times New Roman"/>
          <w:sz w:val="28"/>
          <w:szCs w:val="28"/>
        </w:rPr>
        <w:t> </w:t>
      </w:r>
      <w:proofErr w:type="spellStart"/>
      <w:r w:rsidRPr="00817638">
        <w:rPr>
          <w:rFonts w:ascii="Times New Roman" w:eastAsia="Times New Roman" w:hAnsi="Times New Roman" w:cs="Times New Roman"/>
          <w:b/>
          <w:bCs/>
          <w:sz w:val="28"/>
          <w:szCs w:val="28"/>
        </w:rPr>
        <w:t>TGHA</w:t>
      </w:r>
      <w:proofErr w:type="spellEnd"/>
      <w:r w:rsidRPr="00817638">
        <w:rPr>
          <w:rFonts w:ascii="Times New Roman" w:eastAsia="Times New Roman" w:hAnsi="Times New Roman" w:cs="Times New Roman"/>
          <w:b/>
          <w:bCs/>
          <w:sz w:val="28"/>
          <w:szCs w:val="28"/>
        </w:rPr>
        <w:t xml:space="preserve"> staff will guide interested bidders to each house until all eight (8) have been visited/entered. </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b/>
          <w:bCs/>
          <w:sz w:val="28"/>
          <w:szCs w:val="28"/>
        </w:rPr>
        <w:t> </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b/>
          <w:bCs/>
          <w:sz w:val="28"/>
          <w:szCs w:val="28"/>
        </w:rPr>
        <w:t>Interested bidders MUST pre-register for the property inspections no later than one calendar day prior to the date of inspection, or no later than September 27th.</w:t>
      </w:r>
      <w:r w:rsidRPr="00817638">
        <w:rPr>
          <w:rFonts w:ascii="Times New Roman" w:eastAsia="Times New Roman" w:hAnsi="Times New Roman" w:cs="Times New Roman"/>
          <w:sz w:val="28"/>
          <w:szCs w:val="28"/>
        </w:rPr>
        <w:t xml:space="preserve"> Pre-registry will assist </w:t>
      </w:r>
      <w:proofErr w:type="spellStart"/>
      <w:r w:rsidRPr="00817638">
        <w:rPr>
          <w:rFonts w:ascii="Times New Roman" w:eastAsia="Times New Roman" w:hAnsi="Times New Roman" w:cs="Times New Roman"/>
          <w:sz w:val="28"/>
          <w:szCs w:val="28"/>
        </w:rPr>
        <w:t>TGHA</w:t>
      </w:r>
      <w:proofErr w:type="spellEnd"/>
      <w:r w:rsidRPr="00817638">
        <w:rPr>
          <w:rFonts w:ascii="Times New Roman" w:eastAsia="Times New Roman" w:hAnsi="Times New Roman" w:cs="Times New Roman"/>
          <w:sz w:val="28"/>
          <w:szCs w:val="28"/>
        </w:rPr>
        <w:t xml:space="preserve"> in allocating staff availability for these inspections. To pre-register for property inspections, submit notification to the e-mail address below.  </w:t>
      </w:r>
      <w:r w:rsidRPr="00817638">
        <w:rPr>
          <w:rFonts w:ascii="Times New Roman" w:eastAsia="Times New Roman" w:hAnsi="Times New Roman" w:cs="Times New Roman"/>
          <w:b/>
          <w:bCs/>
          <w:sz w:val="28"/>
          <w:szCs w:val="28"/>
        </w:rPr>
        <w:t>E-mail:  </w:t>
      </w:r>
      <w:proofErr w:type="spellStart"/>
      <w:r w:rsidRPr="00817638">
        <w:rPr>
          <w:rFonts w:ascii="Times New Roman" w:eastAsia="Times New Roman" w:hAnsi="Times New Roman" w:cs="Times New Roman"/>
          <w:b/>
          <w:bCs/>
          <w:sz w:val="28"/>
          <w:szCs w:val="28"/>
        </w:rPr>
        <w:fldChar w:fldCharType="begin"/>
      </w:r>
      <w:r w:rsidRPr="00817638">
        <w:rPr>
          <w:rFonts w:ascii="Times New Roman" w:eastAsia="Times New Roman" w:hAnsi="Times New Roman" w:cs="Times New Roman"/>
          <w:b/>
          <w:bCs/>
          <w:sz w:val="28"/>
          <w:szCs w:val="28"/>
        </w:rPr>
        <w:instrText xml:space="preserve"> HYPERLINK "mailto:BradW@tgha.net" \t "_blank" </w:instrText>
      </w:r>
      <w:r w:rsidRPr="00817638">
        <w:rPr>
          <w:rFonts w:ascii="Times New Roman" w:eastAsia="Times New Roman" w:hAnsi="Times New Roman" w:cs="Times New Roman"/>
          <w:b/>
          <w:bCs/>
          <w:sz w:val="28"/>
          <w:szCs w:val="28"/>
        </w:rPr>
        <w:fldChar w:fldCharType="separate"/>
      </w:r>
      <w:r w:rsidRPr="00817638">
        <w:rPr>
          <w:rFonts w:ascii="Times New Roman" w:eastAsia="Times New Roman" w:hAnsi="Times New Roman" w:cs="Times New Roman"/>
          <w:b/>
          <w:bCs/>
          <w:color w:val="0000FF"/>
          <w:sz w:val="28"/>
          <w:szCs w:val="28"/>
          <w:u w:val="single"/>
        </w:rPr>
        <w:t>BradW@tgha.net</w:t>
      </w:r>
      <w:proofErr w:type="spellEnd"/>
      <w:r w:rsidRPr="00817638">
        <w:rPr>
          <w:rFonts w:ascii="Times New Roman" w:eastAsia="Times New Roman" w:hAnsi="Times New Roman" w:cs="Times New Roman"/>
          <w:b/>
          <w:bCs/>
          <w:sz w:val="28"/>
          <w:szCs w:val="28"/>
        </w:rPr>
        <w:fldChar w:fldCharType="end"/>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b/>
          <w:bCs/>
          <w:sz w:val="28"/>
          <w:szCs w:val="28"/>
        </w:rPr>
        <w:t> </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b/>
          <w:bCs/>
          <w:sz w:val="28"/>
          <w:szCs w:val="28"/>
        </w:rPr>
        <w:t>Interested bidders may visit and inspect vacant parcels at their leisure.</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b/>
          <w:bCs/>
          <w:sz w:val="28"/>
          <w:szCs w:val="28"/>
        </w:rPr>
        <w:t> </w:t>
      </w:r>
    </w:p>
    <w:p w:rsidR="00817638" w:rsidRPr="00817638" w:rsidRDefault="00817638" w:rsidP="00817638">
      <w:pPr>
        <w:spacing w:before="100" w:beforeAutospacing="1" w:after="100" w:afterAutospacing="1"/>
        <w:jc w:val="both"/>
        <w:rPr>
          <w:rFonts w:ascii="Times New Roman" w:eastAsia="Times New Roman" w:hAnsi="Times New Roman" w:cs="Times New Roman"/>
        </w:rPr>
      </w:pPr>
      <w:r w:rsidRPr="00817638">
        <w:rPr>
          <w:rFonts w:ascii="Times New Roman" w:eastAsia="Times New Roman" w:hAnsi="Times New Roman" w:cs="Times New Roman"/>
          <w:b/>
          <w:bCs/>
          <w:sz w:val="28"/>
          <w:szCs w:val="28"/>
        </w:rPr>
        <w:t>Bid Awards - </w:t>
      </w:r>
      <w:r w:rsidRPr="00817638">
        <w:rPr>
          <w:rFonts w:ascii="Times New Roman" w:eastAsia="Times New Roman" w:hAnsi="Times New Roman" w:cs="Times New Roman"/>
          <w:sz w:val="28"/>
          <w:szCs w:val="28"/>
        </w:rPr>
        <w:t>Each property is being offered in </w:t>
      </w:r>
      <w:r w:rsidRPr="00817638">
        <w:rPr>
          <w:rFonts w:ascii="Times New Roman" w:eastAsia="Times New Roman" w:hAnsi="Times New Roman" w:cs="Times New Roman"/>
          <w:b/>
          <w:bCs/>
          <w:sz w:val="28"/>
          <w:szCs w:val="28"/>
        </w:rPr>
        <w:t>“As Is, Where Is”</w:t>
      </w:r>
      <w:r w:rsidRPr="00817638">
        <w:rPr>
          <w:rFonts w:ascii="Times New Roman" w:eastAsia="Times New Roman" w:hAnsi="Times New Roman" w:cs="Times New Roman"/>
          <w:sz w:val="28"/>
          <w:szCs w:val="28"/>
        </w:rPr>
        <w:t> condition with no express or implied warranties. The highest bid will be accepted unless some unforeseen circumstance warrants rejection. In the event of equal high bids, the selection shall be randomly made by drawing lots immediately following the public bid opening.</w:t>
      </w:r>
    </w:p>
    <w:p w:rsidR="00817638" w:rsidRPr="00817638" w:rsidRDefault="00817638" w:rsidP="00817638">
      <w:pPr>
        <w:spacing w:before="100" w:beforeAutospacing="1" w:after="100" w:after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 xml:space="preserve">Upon receipt of a valid bid, </w:t>
      </w:r>
      <w:proofErr w:type="spellStart"/>
      <w:r w:rsidRPr="00817638">
        <w:rPr>
          <w:rFonts w:ascii="Times New Roman" w:eastAsia="Times New Roman" w:hAnsi="Times New Roman" w:cs="Times New Roman"/>
          <w:sz w:val="28"/>
          <w:szCs w:val="28"/>
        </w:rPr>
        <w:t>TGHA</w:t>
      </w:r>
      <w:proofErr w:type="spellEnd"/>
      <w:r w:rsidRPr="00817638">
        <w:rPr>
          <w:rFonts w:ascii="Times New Roman" w:eastAsia="Times New Roman" w:hAnsi="Times New Roman" w:cs="Times New Roman"/>
          <w:sz w:val="28"/>
          <w:szCs w:val="28"/>
        </w:rPr>
        <w:t xml:space="preserve"> shall provide the bidder with written confirmation of an acceptable bid and intent to sell. </w:t>
      </w:r>
      <w:proofErr w:type="spellStart"/>
      <w:r w:rsidRPr="00817638">
        <w:rPr>
          <w:rFonts w:ascii="Times New Roman" w:eastAsia="Times New Roman" w:hAnsi="Times New Roman" w:cs="Times New Roman"/>
          <w:sz w:val="28"/>
          <w:szCs w:val="28"/>
        </w:rPr>
        <w:t>TGHA</w:t>
      </w:r>
      <w:proofErr w:type="spellEnd"/>
      <w:r w:rsidRPr="00817638">
        <w:rPr>
          <w:rFonts w:ascii="Times New Roman" w:eastAsia="Times New Roman" w:hAnsi="Times New Roman" w:cs="Times New Roman"/>
          <w:sz w:val="28"/>
          <w:szCs w:val="28"/>
        </w:rPr>
        <w:t xml:space="preserve"> will coordinate access to the property with successful bidder within 30 days.  However, no bidder will be allowed to do any work at any property until Transfer of Ownership is complete.</w:t>
      </w:r>
    </w:p>
    <w:p w:rsidR="00817638" w:rsidRPr="00817638" w:rsidRDefault="00817638" w:rsidP="00817638">
      <w:pPr>
        <w:spacing w:before="100" w:beforeAutospacing="1" w:after="100" w:afterAutospacing="1"/>
        <w:jc w:val="both"/>
        <w:rPr>
          <w:rFonts w:ascii="Times New Roman" w:eastAsia="Times New Roman" w:hAnsi="Times New Roman" w:cs="Times New Roman"/>
        </w:rPr>
      </w:pPr>
      <w:r w:rsidRPr="00817638">
        <w:rPr>
          <w:rFonts w:ascii="Times New Roman" w:eastAsia="Times New Roman" w:hAnsi="Times New Roman" w:cs="Times New Roman"/>
          <w:sz w:val="28"/>
          <w:szCs w:val="28"/>
        </w:rPr>
        <w:t>Earnest funds will be returned within 15 business days from the date of bid opening for all bids that are </w:t>
      </w:r>
      <w:r w:rsidRPr="00817638">
        <w:rPr>
          <w:rFonts w:ascii="Times New Roman" w:eastAsia="Times New Roman" w:hAnsi="Times New Roman" w:cs="Times New Roman"/>
          <w:b/>
          <w:bCs/>
          <w:sz w:val="28"/>
          <w:szCs w:val="28"/>
        </w:rPr>
        <w:t>not accepted</w:t>
      </w:r>
      <w:r w:rsidRPr="00817638">
        <w:rPr>
          <w:rFonts w:ascii="Times New Roman" w:eastAsia="Times New Roman" w:hAnsi="Times New Roman" w:cs="Times New Roman"/>
          <w:sz w:val="28"/>
          <w:szCs w:val="28"/>
        </w:rPr>
        <w:t>.</w:t>
      </w:r>
    </w:p>
    <w:p w:rsidR="00817638" w:rsidRPr="00817638" w:rsidRDefault="00817638" w:rsidP="00817638">
      <w:pPr>
        <w:spacing w:before="100" w:beforeAutospacing="1" w:after="100" w:afterAutospacing="1"/>
        <w:rPr>
          <w:rFonts w:ascii="Times New Roman" w:eastAsia="Times New Roman" w:hAnsi="Times New Roman" w:cs="Times New Roman"/>
        </w:rPr>
      </w:pPr>
      <w:r w:rsidRPr="00817638">
        <w:rPr>
          <w:rFonts w:ascii="Times New Roman" w:eastAsia="Times New Roman" w:hAnsi="Times New Roman" w:cs="Times New Roman"/>
          <w:sz w:val="28"/>
          <w:szCs w:val="28"/>
        </w:rPr>
        <w:lastRenderedPageBreak/>
        <w:t> </w:t>
      </w:r>
      <w:r w:rsidRPr="00817638">
        <w:rPr>
          <w:rFonts w:ascii="Times New Roman" w:eastAsia="Times New Roman" w:hAnsi="Times New Roman" w:cs="Times New Roman"/>
          <w:sz w:val="28"/>
          <w:szCs w:val="28"/>
        </w:rPr>
        <w:fldChar w:fldCharType="begin"/>
      </w:r>
      <w:r w:rsidRPr="00817638">
        <w:rPr>
          <w:rFonts w:ascii="Times New Roman" w:eastAsia="Times New Roman" w:hAnsi="Times New Roman" w:cs="Times New Roman"/>
          <w:sz w:val="28"/>
          <w:szCs w:val="28"/>
        </w:rPr>
        <w:instrText xml:space="preserve"> INCLUDEPICTURE "https://www.tgha.net/plugins/show_image.php?id=1885" \* MERGEFORMATINET </w:instrText>
      </w:r>
      <w:r w:rsidRPr="00817638">
        <w:rPr>
          <w:rFonts w:ascii="Times New Roman" w:eastAsia="Times New Roman" w:hAnsi="Times New Roman" w:cs="Times New Roman"/>
          <w:sz w:val="28"/>
          <w:szCs w:val="28"/>
        </w:rPr>
        <w:fldChar w:fldCharType="separate"/>
      </w:r>
      <w:r w:rsidRPr="00817638">
        <w:rPr>
          <w:rFonts w:ascii="Times New Roman" w:eastAsia="Times New Roman" w:hAnsi="Times New Roman" w:cs="Times New Roman"/>
          <w:noProof/>
          <w:sz w:val="28"/>
          <w:szCs w:val="28"/>
        </w:rPr>
        <w:drawing>
          <wp:inline distT="0" distB="0" distL="0" distR="0">
            <wp:extent cx="5436235" cy="8229600"/>
            <wp:effectExtent l="0" t="0" r="0" b="0"/>
            <wp:docPr id="1" name="Picture 1" descr="Properties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ties for S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6235" cy="8229600"/>
                    </a:xfrm>
                    <a:prstGeom prst="rect">
                      <a:avLst/>
                    </a:prstGeom>
                    <a:noFill/>
                    <a:ln>
                      <a:noFill/>
                    </a:ln>
                  </pic:spPr>
                </pic:pic>
              </a:graphicData>
            </a:graphic>
          </wp:inline>
        </w:drawing>
      </w:r>
      <w:r w:rsidRPr="00817638">
        <w:rPr>
          <w:rFonts w:ascii="Times New Roman" w:eastAsia="Times New Roman" w:hAnsi="Times New Roman" w:cs="Times New Roman"/>
          <w:sz w:val="28"/>
          <w:szCs w:val="28"/>
        </w:rPr>
        <w:fldChar w:fldCharType="end"/>
      </w:r>
    </w:p>
    <w:p w:rsidR="00817638" w:rsidRPr="00817638" w:rsidRDefault="00817638" w:rsidP="00817638">
      <w:pPr>
        <w:spacing w:before="100" w:beforeAutospacing="1" w:after="100" w:afterAutospacing="1"/>
        <w:rPr>
          <w:rFonts w:ascii="Times New Roman" w:eastAsia="Times New Roman" w:hAnsi="Times New Roman" w:cs="Times New Roman"/>
        </w:rPr>
      </w:pPr>
      <w:r w:rsidRPr="00817638">
        <w:rPr>
          <w:rFonts w:ascii="Times New Roman" w:eastAsia="Times New Roman" w:hAnsi="Times New Roman" w:cs="Times New Roman"/>
        </w:rPr>
        <w:lastRenderedPageBreak/>
        <w:t> </w:t>
      </w:r>
    </w:p>
    <w:p w:rsidR="00817638" w:rsidRPr="00817638" w:rsidRDefault="00817638" w:rsidP="00817638">
      <w:pPr>
        <w:spacing w:before="100" w:beforeAutospacing="1" w:after="100" w:afterAutospacing="1"/>
        <w:jc w:val="both"/>
        <w:rPr>
          <w:rFonts w:ascii="Times New Roman" w:eastAsia="Times New Roman" w:hAnsi="Times New Roman" w:cs="Times New Roman"/>
        </w:rPr>
      </w:pPr>
      <w:r w:rsidRPr="00817638">
        <w:rPr>
          <w:rFonts w:ascii="Times New Roman" w:eastAsia="Times New Roman" w:hAnsi="Times New Roman" w:cs="Times New Roman"/>
          <w:b/>
          <w:bCs/>
          <w:sz w:val="28"/>
          <w:szCs w:val="28"/>
        </w:rPr>
        <w:t>NOTE:  Written questions must be transmitted to </w:t>
      </w:r>
      <w:proofErr w:type="spellStart"/>
      <w:r w:rsidRPr="00817638">
        <w:rPr>
          <w:rFonts w:ascii="Times New Roman" w:eastAsia="Times New Roman" w:hAnsi="Times New Roman" w:cs="Times New Roman"/>
          <w:b/>
          <w:bCs/>
          <w:sz w:val="28"/>
          <w:szCs w:val="28"/>
        </w:rPr>
        <w:fldChar w:fldCharType="begin"/>
      </w:r>
      <w:r w:rsidRPr="00817638">
        <w:rPr>
          <w:rFonts w:ascii="Times New Roman" w:eastAsia="Times New Roman" w:hAnsi="Times New Roman" w:cs="Times New Roman"/>
          <w:b/>
          <w:bCs/>
          <w:sz w:val="28"/>
          <w:szCs w:val="28"/>
        </w:rPr>
        <w:instrText xml:space="preserve"> HYPERLINK "mailto:WandaG@tgha.net" \t "_blank" </w:instrText>
      </w:r>
      <w:r w:rsidRPr="00817638">
        <w:rPr>
          <w:rFonts w:ascii="Times New Roman" w:eastAsia="Times New Roman" w:hAnsi="Times New Roman" w:cs="Times New Roman"/>
          <w:b/>
          <w:bCs/>
          <w:sz w:val="28"/>
          <w:szCs w:val="28"/>
        </w:rPr>
        <w:fldChar w:fldCharType="separate"/>
      </w:r>
      <w:r w:rsidRPr="00817638">
        <w:rPr>
          <w:rFonts w:ascii="Times New Roman" w:eastAsia="Times New Roman" w:hAnsi="Times New Roman" w:cs="Times New Roman"/>
          <w:b/>
          <w:bCs/>
          <w:color w:val="0000FF"/>
          <w:sz w:val="28"/>
          <w:szCs w:val="28"/>
          <w:u w:val="single"/>
        </w:rPr>
        <w:t>WandaG@tgha.net</w:t>
      </w:r>
      <w:proofErr w:type="spellEnd"/>
      <w:r w:rsidRPr="00817638">
        <w:rPr>
          <w:rFonts w:ascii="Times New Roman" w:eastAsia="Times New Roman" w:hAnsi="Times New Roman" w:cs="Times New Roman"/>
          <w:b/>
          <w:bCs/>
          <w:sz w:val="28"/>
          <w:szCs w:val="28"/>
        </w:rPr>
        <w:fldChar w:fldCharType="end"/>
      </w:r>
      <w:r w:rsidRPr="00817638">
        <w:rPr>
          <w:rFonts w:ascii="Times New Roman" w:eastAsia="Times New Roman" w:hAnsi="Times New Roman" w:cs="Times New Roman"/>
          <w:b/>
          <w:bCs/>
          <w:sz w:val="28"/>
          <w:szCs w:val="28"/>
        </w:rPr>
        <w:t xml:space="preserve">  NO LATER THAN 10:00 AM, October 5, 2018. No later than seven (7) days prior to bid opening </w:t>
      </w:r>
      <w:proofErr w:type="spellStart"/>
      <w:r w:rsidRPr="00817638">
        <w:rPr>
          <w:rFonts w:ascii="Times New Roman" w:eastAsia="Times New Roman" w:hAnsi="Times New Roman" w:cs="Times New Roman"/>
          <w:b/>
          <w:bCs/>
          <w:sz w:val="28"/>
          <w:szCs w:val="28"/>
        </w:rPr>
        <w:t>TGHA</w:t>
      </w:r>
      <w:proofErr w:type="spellEnd"/>
      <w:r w:rsidRPr="00817638">
        <w:rPr>
          <w:rFonts w:ascii="Times New Roman" w:eastAsia="Times New Roman" w:hAnsi="Times New Roman" w:cs="Times New Roman"/>
          <w:b/>
          <w:bCs/>
          <w:sz w:val="28"/>
          <w:szCs w:val="28"/>
        </w:rPr>
        <w:t xml:space="preserve"> will respond to all questions in one (1) Addendum to this Notice of Public Sale. Any Addendum will be posted on our website </w:t>
      </w:r>
      <w:proofErr w:type="spellStart"/>
      <w:r w:rsidRPr="00817638">
        <w:rPr>
          <w:rFonts w:ascii="Times New Roman" w:eastAsia="Times New Roman" w:hAnsi="Times New Roman" w:cs="Times New Roman"/>
          <w:b/>
          <w:bCs/>
          <w:sz w:val="28"/>
          <w:szCs w:val="28"/>
        </w:rPr>
        <w:fldChar w:fldCharType="begin"/>
      </w:r>
      <w:r w:rsidRPr="00817638">
        <w:rPr>
          <w:rFonts w:ascii="Times New Roman" w:eastAsia="Times New Roman" w:hAnsi="Times New Roman" w:cs="Times New Roman"/>
          <w:b/>
          <w:bCs/>
          <w:sz w:val="28"/>
          <w:szCs w:val="28"/>
        </w:rPr>
        <w:instrText xml:space="preserve"> HYPERLINK "http://www.tgha.net" \t "_blank" </w:instrText>
      </w:r>
      <w:r w:rsidRPr="00817638">
        <w:rPr>
          <w:rFonts w:ascii="Times New Roman" w:eastAsia="Times New Roman" w:hAnsi="Times New Roman" w:cs="Times New Roman"/>
          <w:b/>
          <w:bCs/>
          <w:sz w:val="28"/>
          <w:szCs w:val="28"/>
        </w:rPr>
        <w:fldChar w:fldCharType="separate"/>
      </w:r>
      <w:r w:rsidRPr="00817638">
        <w:rPr>
          <w:rFonts w:ascii="Times New Roman" w:eastAsia="Times New Roman" w:hAnsi="Times New Roman" w:cs="Times New Roman"/>
          <w:b/>
          <w:bCs/>
          <w:color w:val="0000FF"/>
          <w:sz w:val="28"/>
          <w:szCs w:val="28"/>
          <w:u w:val="single"/>
        </w:rPr>
        <w:t>www.tgha.net</w:t>
      </w:r>
      <w:proofErr w:type="spellEnd"/>
      <w:r w:rsidRPr="00817638">
        <w:rPr>
          <w:rFonts w:ascii="Times New Roman" w:eastAsia="Times New Roman" w:hAnsi="Times New Roman" w:cs="Times New Roman"/>
          <w:b/>
          <w:bCs/>
          <w:sz w:val="28"/>
          <w:szCs w:val="28"/>
        </w:rPr>
        <w:fldChar w:fldCharType="end"/>
      </w:r>
      <w:r w:rsidRPr="00817638">
        <w:rPr>
          <w:rFonts w:ascii="Times New Roman" w:eastAsia="Times New Roman" w:hAnsi="Times New Roman" w:cs="Times New Roman"/>
          <w:b/>
          <w:bCs/>
          <w:sz w:val="28"/>
          <w:szCs w:val="28"/>
        </w:rPr>
        <w:t>.</w:t>
      </w:r>
    </w:p>
    <w:p w:rsidR="00817638" w:rsidRPr="00817638" w:rsidRDefault="00817638" w:rsidP="00817638">
      <w:pPr>
        <w:spacing w:before="100" w:beforeAutospacing="1"/>
        <w:jc w:val="both"/>
        <w:rPr>
          <w:rFonts w:ascii="Times New Roman" w:eastAsia="Times New Roman" w:hAnsi="Times New Roman" w:cs="Times New Roman"/>
        </w:rPr>
      </w:pPr>
      <w:r w:rsidRPr="00817638">
        <w:rPr>
          <w:rFonts w:ascii="Times New Roman" w:eastAsia="Times New Roman" w:hAnsi="Times New Roman" w:cs="Times New Roman"/>
          <w:b/>
          <w:bCs/>
          <w:sz w:val="28"/>
          <w:szCs w:val="28"/>
        </w:rPr>
        <w:t>THE HOUSING AUTHORITY OF THE CITY OF GREENVILLE RESERVES THE RIGHT TO…</w:t>
      </w:r>
    </w:p>
    <w:p w:rsidR="00817638" w:rsidRPr="00817638" w:rsidRDefault="00817638" w:rsidP="00817638">
      <w:pPr>
        <w:numPr>
          <w:ilvl w:val="0"/>
          <w:numId w:val="1"/>
        </w:numPr>
        <w:spacing w:before="100" w:beforeAutospacing="1" w:after="100" w:afterAutospacing="1"/>
        <w:rPr>
          <w:rFonts w:ascii="Times New Roman" w:eastAsia="Times New Roman" w:hAnsi="Times New Roman" w:cs="Times New Roman"/>
        </w:rPr>
      </w:pPr>
      <w:r w:rsidRPr="00817638">
        <w:rPr>
          <w:rFonts w:ascii="Times New Roman" w:eastAsia="Times New Roman" w:hAnsi="Times New Roman" w:cs="Times New Roman"/>
          <w:b/>
          <w:bCs/>
          <w:sz w:val="28"/>
          <w:szCs w:val="28"/>
        </w:rPr>
        <w:t>REJECT ANY, OR ALL BIDS;</w:t>
      </w:r>
    </w:p>
    <w:p w:rsidR="00817638" w:rsidRPr="00817638" w:rsidRDefault="00817638" w:rsidP="00817638">
      <w:pPr>
        <w:numPr>
          <w:ilvl w:val="0"/>
          <w:numId w:val="2"/>
        </w:numPr>
        <w:spacing w:before="100" w:beforeAutospacing="1" w:after="100" w:afterAutospacing="1"/>
        <w:rPr>
          <w:rFonts w:ascii="Times New Roman" w:eastAsia="Times New Roman" w:hAnsi="Times New Roman" w:cs="Times New Roman"/>
        </w:rPr>
      </w:pPr>
      <w:r w:rsidRPr="00817638">
        <w:rPr>
          <w:rFonts w:ascii="Times New Roman" w:eastAsia="Times New Roman" w:hAnsi="Times New Roman" w:cs="Times New Roman"/>
          <w:b/>
          <w:bCs/>
          <w:sz w:val="28"/>
          <w:szCs w:val="28"/>
        </w:rPr>
        <w:t>CANCEL THIS NOTICE OF PUBLIC SALE AT ANY TIME IN WHOLE, OR IN PART;</w:t>
      </w:r>
    </w:p>
    <w:p w:rsidR="00817638" w:rsidRPr="00817638" w:rsidRDefault="00817638" w:rsidP="00817638">
      <w:pPr>
        <w:numPr>
          <w:ilvl w:val="0"/>
          <w:numId w:val="2"/>
        </w:numPr>
        <w:spacing w:before="100" w:beforeAutospacing="1" w:after="100" w:afterAutospacing="1"/>
        <w:rPr>
          <w:rFonts w:ascii="Times New Roman" w:eastAsia="Times New Roman" w:hAnsi="Times New Roman" w:cs="Times New Roman"/>
        </w:rPr>
      </w:pPr>
      <w:r w:rsidRPr="00817638">
        <w:rPr>
          <w:rFonts w:ascii="Times New Roman" w:eastAsia="Times New Roman" w:hAnsi="Times New Roman" w:cs="Times New Roman"/>
          <w:b/>
          <w:bCs/>
          <w:sz w:val="28"/>
          <w:szCs w:val="28"/>
        </w:rPr>
        <w:t>WAIVE MINOR INFORMALITIES IN THE BID PROCESS</w:t>
      </w:r>
    </w:p>
    <w:p w:rsidR="006B0BF9" w:rsidRDefault="00817638">
      <w:bookmarkStart w:id="0" w:name="_GoBack"/>
      <w:bookmarkEnd w:id="0"/>
    </w:p>
    <w:sectPr w:rsidR="006B0BF9"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3A6E"/>
    <w:multiLevelType w:val="multilevel"/>
    <w:tmpl w:val="7988D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42B69"/>
    <w:multiLevelType w:val="multilevel"/>
    <w:tmpl w:val="35545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38"/>
    <w:rsid w:val="00817638"/>
    <w:rsid w:val="00871EF5"/>
    <w:rsid w:val="008D78A2"/>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2910"/>
  <w14:defaultImageDpi w14:val="32767"/>
  <w15:chartTrackingRefBased/>
  <w15:docId w15:val="{7DA7757A-1EAA-D54F-B543-E3240F5A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s">
    <w:name w:val="ptitles"/>
    <w:basedOn w:val="DefaultParagraphFont"/>
    <w:rsid w:val="00817638"/>
  </w:style>
  <w:style w:type="character" w:styleId="Emphasis">
    <w:name w:val="Emphasis"/>
    <w:basedOn w:val="DefaultParagraphFont"/>
    <w:uiPriority w:val="20"/>
    <w:qFormat/>
    <w:rsid w:val="00817638"/>
    <w:rPr>
      <w:i/>
      <w:iCs/>
    </w:rPr>
  </w:style>
  <w:style w:type="paragraph" w:styleId="NormalWeb">
    <w:name w:val="Normal (Web)"/>
    <w:basedOn w:val="Normal"/>
    <w:uiPriority w:val="99"/>
    <w:semiHidden/>
    <w:unhideWhenUsed/>
    <w:rsid w:val="0081763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7638"/>
    <w:rPr>
      <w:b/>
      <w:bCs/>
    </w:rPr>
  </w:style>
  <w:style w:type="character" w:styleId="Hyperlink">
    <w:name w:val="Hyperlink"/>
    <w:basedOn w:val="DefaultParagraphFont"/>
    <w:uiPriority w:val="99"/>
    <w:semiHidden/>
    <w:unhideWhenUsed/>
    <w:rsid w:val="00817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94518">
      <w:bodyDiv w:val="1"/>
      <w:marLeft w:val="0"/>
      <w:marRight w:val="0"/>
      <w:marTop w:val="0"/>
      <w:marBottom w:val="0"/>
      <w:divBdr>
        <w:top w:val="none" w:sz="0" w:space="0" w:color="auto"/>
        <w:left w:val="none" w:sz="0" w:space="0" w:color="auto"/>
        <w:bottom w:val="none" w:sz="0" w:space="0" w:color="auto"/>
        <w:right w:val="none" w:sz="0" w:space="0" w:color="auto"/>
      </w:divBdr>
      <w:divsChild>
        <w:div w:id="314526816">
          <w:marLeft w:val="0"/>
          <w:marRight w:val="0"/>
          <w:marTop w:val="0"/>
          <w:marBottom w:val="0"/>
          <w:divBdr>
            <w:top w:val="none" w:sz="0" w:space="0" w:color="auto"/>
            <w:left w:val="none" w:sz="0" w:space="0" w:color="auto"/>
            <w:bottom w:val="none" w:sz="0" w:space="0" w:color="auto"/>
            <w:right w:val="none" w:sz="0" w:space="0" w:color="auto"/>
          </w:divBdr>
        </w:div>
        <w:div w:id="115529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2019-12-23T16:46:00Z</dcterms:created>
  <dcterms:modified xsi:type="dcterms:W3CDTF">2019-12-23T16:47:00Z</dcterms:modified>
</cp:coreProperties>
</file>