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6A7A">
      <w:pPr>
        <w:jc w:val="center"/>
        <w:rPr>
          <w:sz w:val="20"/>
        </w:rPr>
      </w:pPr>
      <w:bookmarkStart w:id="0" w:name="_GoBack"/>
      <w:bookmarkEnd w:id="0"/>
      <w:r>
        <w:rPr>
          <w:sz w:val="20"/>
        </w:rPr>
        <w:t>EMPLOYMENT CONTRACTS</w:t>
      </w:r>
    </w:p>
    <w:p w:rsidR="00000000" w:rsidRDefault="003C6A7A">
      <w:pPr>
        <w:rPr>
          <w:sz w:val="20"/>
        </w:rPr>
      </w:pPr>
    </w:p>
    <w:p w:rsidR="00000000" w:rsidRDefault="003C6A7A">
      <w:pPr>
        <w:rPr>
          <w:sz w:val="20"/>
        </w:rPr>
      </w:pPr>
      <w:r>
        <w:rPr>
          <w:sz w:val="20"/>
        </w:rPr>
        <w:t>For simple employment situations, you should be able to write a valid contract yourself. All you</w:t>
      </w:r>
    </w:p>
    <w:p w:rsidR="00000000" w:rsidRDefault="003C6A7A">
      <w:pPr>
        <w:rPr>
          <w:sz w:val="20"/>
        </w:rPr>
      </w:pPr>
      <w:r>
        <w:rPr>
          <w:sz w:val="20"/>
        </w:rPr>
        <w:t>have to do is spell out the details of the agreement – who will do what and what will each party</w:t>
      </w:r>
    </w:p>
    <w:p w:rsidR="00000000" w:rsidRDefault="003C6A7A">
      <w:pPr>
        <w:rPr>
          <w:sz w:val="20"/>
        </w:rPr>
      </w:pPr>
      <w:r>
        <w:rPr>
          <w:sz w:val="20"/>
        </w:rPr>
        <w:t>get in return for agreeing to the contra</w:t>
      </w:r>
      <w:r>
        <w:rPr>
          <w:sz w:val="20"/>
        </w:rPr>
        <w:t xml:space="preserve">ct. </w:t>
      </w:r>
    </w:p>
    <w:p w:rsidR="00000000" w:rsidRDefault="003C6A7A">
      <w:pPr>
        <w:rPr>
          <w:sz w:val="20"/>
        </w:rPr>
      </w:pPr>
    </w:p>
    <w:p w:rsidR="00000000" w:rsidRDefault="003C6A7A">
      <w:pPr>
        <w:rPr>
          <w:sz w:val="20"/>
        </w:rPr>
      </w:pPr>
      <w:r>
        <w:rPr>
          <w:sz w:val="20"/>
        </w:rPr>
        <w:t xml:space="preserve">No matter who prepares the contract, it should include… </w:t>
      </w:r>
    </w:p>
    <w:p w:rsidR="00000000" w:rsidRDefault="003C6A7A">
      <w:pPr>
        <w:rPr>
          <w:sz w:val="20"/>
        </w:rPr>
      </w:pPr>
    </w:p>
    <w:p w:rsidR="00000000" w:rsidRDefault="003C6A7A">
      <w:pPr>
        <w:rPr>
          <w:sz w:val="20"/>
        </w:rPr>
      </w:pPr>
      <w:r>
        <w:rPr>
          <w:sz w:val="20"/>
        </w:rPr>
        <w:t>1. Date of the agreement</w:t>
      </w:r>
    </w:p>
    <w:p w:rsidR="00000000" w:rsidRDefault="003C6A7A">
      <w:pPr>
        <w:rPr>
          <w:sz w:val="20"/>
        </w:rPr>
      </w:pPr>
    </w:p>
    <w:p w:rsidR="00000000" w:rsidRDefault="003C6A7A">
      <w:pPr>
        <w:rPr>
          <w:sz w:val="20"/>
        </w:rPr>
      </w:pPr>
      <w:r>
        <w:rPr>
          <w:sz w:val="20"/>
        </w:rPr>
        <w:t>2. Legal names of the parties to the agreement - the name of the employee and your company’s</w:t>
      </w:r>
    </w:p>
    <w:p w:rsidR="00000000" w:rsidRDefault="003C6A7A">
      <w:pPr>
        <w:rPr>
          <w:sz w:val="20"/>
        </w:rPr>
      </w:pPr>
      <w:r>
        <w:rPr>
          <w:sz w:val="20"/>
        </w:rPr>
        <w:t>legal name</w:t>
      </w:r>
    </w:p>
    <w:p w:rsidR="00000000" w:rsidRDefault="003C6A7A">
      <w:pPr>
        <w:rPr>
          <w:sz w:val="20"/>
        </w:rPr>
      </w:pPr>
    </w:p>
    <w:p w:rsidR="00000000" w:rsidRDefault="003C6A7A">
      <w:pPr>
        <w:rPr>
          <w:sz w:val="20"/>
        </w:rPr>
      </w:pPr>
      <w:r>
        <w:rPr>
          <w:sz w:val="20"/>
        </w:rPr>
        <w:t>3. Statement of agreement - this can be as simple as “The parties agree as follows:” If</w:t>
      </w:r>
    </w:p>
    <w:p w:rsidR="00000000" w:rsidRDefault="003C6A7A">
      <w:pPr>
        <w:rPr>
          <w:sz w:val="20"/>
        </w:rPr>
      </w:pPr>
      <w:r>
        <w:rPr>
          <w:sz w:val="20"/>
        </w:rPr>
        <w:t>a lawyer drafts your contract, expect more complex wording.</w:t>
      </w:r>
    </w:p>
    <w:p w:rsidR="00000000" w:rsidRDefault="003C6A7A">
      <w:pPr>
        <w:rPr>
          <w:sz w:val="20"/>
        </w:rPr>
      </w:pPr>
    </w:p>
    <w:p w:rsidR="00000000" w:rsidRDefault="003C6A7A">
      <w:pPr>
        <w:rPr>
          <w:sz w:val="20"/>
        </w:rPr>
      </w:pPr>
      <w:r>
        <w:rPr>
          <w:sz w:val="20"/>
        </w:rPr>
        <w:t>4. Employment and term - the position for which the person is being hired and the term of the</w:t>
      </w:r>
    </w:p>
    <w:p w:rsidR="00000000" w:rsidRDefault="003C6A7A">
      <w:pPr>
        <w:rPr>
          <w:sz w:val="20"/>
        </w:rPr>
      </w:pPr>
      <w:r>
        <w:rPr>
          <w:sz w:val="20"/>
        </w:rPr>
        <w:t>employment. Often this just reads “The term of this agreement begins on [d</w:t>
      </w:r>
      <w:r>
        <w:rPr>
          <w:sz w:val="20"/>
        </w:rPr>
        <w:t>ate] and continues</w:t>
      </w:r>
    </w:p>
    <w:p w:rsidR="00000000" w:rsidRDefault="003C6A7A">
      <w:pPr>
        <w:rPr>
          <w:sz w:val="20"/>
        </w:rPr>
      </w:pPr>
      <w:r>
        <w:rPr>
          <w:sz w:val="20"/>
        </w:rPr>
        <w:t>until terminated in accordance with [the section setting out the terms of termination].</w:t>
      </w:r>
    </w:p>
    <w:p w:rsidR="00000000" w:rsidRDefault="003C6A7A">
      <w:pPr>
        <w:rPr>
          <w:sz w:val="20"/>
        </w:rPr>
      </w:pPr>
    </w:p>
    <w:p w:rsidR="00000000" w:rsidRDefault="003C6A7A">
      <w:pPr>
        <w:rPr>
          <w:sz w:val="20"/>
        </w:rPr>
      </w:pPr>
      <w:r>
        <w:rPr>
          <w:sz w:val="20"/>
        </w:rPr>
        <w:t>5. Duties and Responsibilities - list the duties and responsibilities for the employee. Start</w:t>
      </w:r>
    </w:p>
    <w:p w:rsidR="00000000" w:rsidRDefault="003C6A7A">
      <w:pPr>
        <w:rPr>
          <w:sz w:val="20"/>
        </w:rPr>
      </w:pPr>
      <w:r>
        <w:rPr>
          <w:sz w:val="20"/>
        </w:rPr>
        <w:t>with the overall responsibilities of the job. When you list the duties, begin the list with the phrase</w:t>
      </w:r>
    </w:p>
    <w:p w:rsidR="00000000" w:rsidRDefault="003C6A7A">
      <w:pPr>
        <w:rPr>
          <w:sz w:val="20"/>
        </w:rPr>
      </w:pPr>
      <w:r>
        <w:rPr>
          <w:sz w:val="20"/>
        </w:rPr>
        <w:t xml:space="preserve"> “Duties shall include, but are not limited to…” and then do your list. You may also add the</w:t>
      </w:r>
    </w:p>
    <w:p w:rsidR="00000000" w:rsidRDefault="003C6A7A">
      <w:pPr>
        <w:rPr>
          <w:sz w:val="20"/>
        </w:rPr>
      </w:pPr>
      <w:r>
        <w:rPr>
          <w:sz w:val="20"/>
        </w:rPr>
        <w:t>non-specific “and any other duties as assigned” at the end to cover off the things you did not</w:t>
      </w:r>
    </w:p>
    <w:p w:rsidR="00000000" w:rsidRDefault="003C6A7A">
      <w:pPr>
        <w:rPr>
          <w:sz w:val="20"/>
        </w:rPr>
      </w:pPr>
      <w:r>
        <w:rPr>
          <w:sz w:val="20"/>
        </w:rPr>
        <w:t>think of. This sect</w:t>
      </w:r>
      <w:r>
        <w:rPr>
          <w:sz w:val="20"/>
        </w:rPr>
        <w:t>ion often also includes paragraphs that say that the employee will follow company policy, devote his or her full effort to the requirements of the business and serve with his or her best efforts. Lawyers will often use this wording so that if an employee fails to do any of these things he/she is in breach of contract and can be dismissed for cause.</w:t>
      </w:r>
    </w:p>
    <w:p w:rsidR="00000000" w:rsidRDefault="003C6A7A">
      <w:pPr>
        <w:rPr>
          <w:sz w:val="20"/>
        </w:rPr>
      </w:pPr>
    </w:p>
    <w:p w:rsidR="00000000" w:rsidRDefault="003C6A7A">
      <w:pPr>
        <w:rPr>
          <w:sz w:val="20"/>
        </w:rPr>
      </w:pPr>
      <w:r>
        <w:rPr>
          <w:sz w:val="20"/>
        </w:rPr>
        <w:t>6. Pay and benefits - include the salary or hourly wage, a list of benefits or a reference to a</w:t>
      </w:r>
    </w:p>
    <w:p w:rsidR="00000000" w:rsidRDefault="003C6A7A">
      <w:pPr>
        <w:rPr>
          <w:sz w:val="20"/>
        </w:rPr>
      </w:pPr>
      <w:r>
        <w:rPr>
          <w:sz w:val="20"/>
        </w:rPr>
        <w:t>benefits pamphlet or contract and, if it applies, a provision fo</w:t>
      </w:r>
      <w:r>
        <w:rPr>
          <w:sz w:val="20"/>
        </w:rPr>
        <w:t>r reimbursement of reasonable</w:t>
      </w:r>
    </w:p>
    <w:p w:rsidR="00000000" w:rsidRDefault="003C6A7A">
      <w:pPr>
        <w:rPr>
          <w:sz w:val="20"/>
        </w:rPr>
      </w:pPr>
      <w:r>
        <w:rPr>
          <w:sz w:val="20"/>
        </w:rPr>
        <w:t xml:space="preserve">expenses incurred in carrying out the duties of the job. </w:t>
      </w:r>
    </w:p>
    <w:p w:rsidR="00000000" w:rsidRDefault="003C6A7A">
      <w:pPr>
        <w:rPr>
          <w:sz w:val="20"/>
        </w:rPr>
      </w:pPr>
    </w:p>
    <w:p w:rsidR="00000000" w:rsidRDefault="003C6A7A">
      <w:pPr>
        <w:rPr>
          <w:sz w:val="20"/>
        </w:rPr>
      </w:pPr>
      <w:r>
        <w:rPr>
          <w:sz w:val="20"/>
        </w:rPr>
        <w:t>7. Termination - when does the agreement end? Is it short term [less than 12 months] or long</w:t>
      </w:r>
    </w:p>
    <w:p w:rsidR="00000000" w:rsidRDefault="003C6A7A">
      <w:pPr>
        <w:rPr>
          <w:sz w:val="20"/>
        </w:rPr>
      </w:pPr>
      <w:r>
        <w:rPr>
          <w:sz w:val="20"/>
        </w:rPr>
        <w:t>term. If it is long term [e.g.: to retirement] you should still put in and ending date such as “the last</w:t>
      </w:r>
    </w:p>
    <w:p w:rsidR="00000000" w:rsidRDefault="003C6A7A">
      <w:pPr>
        <w:rPr>
          <w:sz w:val="20"/>
        </w:rPr>
      </w:pPr>
      <w:r>
        <w:rPr>
          <w:sz w:val="20"/>
        </w:rPr>
        <w:t>day of the month in which [the employee] turns 65”. You should also have provisions for</w:t>
      </w:r>
    </w:p>
    <w:p w:rsidR="00000000" w:rsidRDefault="003C6A7A">
      <w:pPr>
        <w:rPr>
          <w:sz w:val="20"/>
        </w:rPr>
      </w:pPr>
      <w:r>
        <w:rPr>
          <w:sz w:val="20"/>
        </w:rPr>
        <w:t xml:space="preserve">terminating the agreement earlier. These normally include </w:t>
      </w:r>
    </w:p>
    <w:p w:rsidR="00000000" w:rsidRDefault="003C6A7A">
      <w:pPr>
        <w:rPr>
          <w:sz w:val="20"/>
        </w:rPr>
      </w:pPr>
    </w:p>
    <w:p w:rsidR="00000000" w:rsidRDefault="003C6A7A">
      <w:pPr>
        <w:rPr>
          <w:sz w:val="20"/>
        </w:rPr>
      </w:pPr>
      <w:r>
        <w:rPr>
          <w:sz w:val="20"/>
        </w:rPr>
        <w:t>* Mutual agreement in writing</w:t>
      </w:r>
    </w:p>
    <w:p w:rsidR="00000000" w:rsidRDefault="003C6A7A">
      <w:pPr>
        <w:rPr>
          <w:sz w:val="20"/>
        </w:rPr>
      </w:pPr>
      <w:r>
        <w:rPr>
          <w:sz w:val="20"/>
        </w:rPr>
        <w:t>* Immediate termination for cause where cause i</w:t>
      </w:r>
      <w:r>
        <w:rPr>
          <w:sz w:val="20"/>
        </w:rPr>
        <w:t>s defined as “failure of the employee to make</w:t>
      </w:r>
    </w:p>
    <w:p w:rsidR="00000000" w:rsidRDefault="003C6A7A">
      <w:pPr>
        <w:rPr>
          <w:sz w:val="20"/>
        </w:rPr>
      </w:pPr>
      <w:r>
        <w:rPr>
          <w:sz w:val="20"/>
        </w:rPr>
        <w:t>himself/herselt available as agreed except for periods of disability, gross misconduct on the part of the employee, and any violation of the agreement by the employee that is detrimental to [the</w:t>
      </w:r>
    </w:p>
    <w:p w:rsidR="00000000" w:rsidRDefault="003C6A7A">
      <w:pPr>
        <w:rPr>
          <w:sz w:val="20"/>
        </w:rPr>
      </w:pPr>
      <w:r>
        <w:rPr>
          <w:sz w:val="20"/>
        </w:rPr>
        <w:t xml:space="preserve">employer].” </w:t>
      </w:r>
    </w:p>
    <w:p w:rsidR="00000000" w:rsidRDefault="003C6A7A">
      <w:pPr>
        <w:rPr>
          <w:sz w:val="20"/>
        </w:rPr>
      </w:pPr>
      <w:r>
        <w:rPr>
          <w:sz w:val="20"/>
        </w:rPr>
        <w:t>* Some formula based method of determining a notice period for “not for cause” termination.</w:t>
      </w:r>
    </w:p>
    <w:p w:rsidR="00000000" w:rsidRDefault="003C6A7A">
      <w:pPr>
        <w:rPr>
          <w:sz w:val="20"/>
        </w:rPr>
      </w:pPr>
    </w:p>
    <w:p w:rsidR="00000000" w:rsidRDefault="003C6A7A">
      <w:pPr>
        <w:rPr>
          <w:sz w:val="20"/>
        </w:rPr>
      </w:pPr>
      <w:r>
        <w:rPr>
          <w:sz w:val="20"/>
        </w:rPr>
        <w:t>8. Signatures and dates - the agreement must be signed by all parties. The signatures must be</w:t>
      </w:r>
    </w:p>
    <w:p w:rsidR="00000000" w:rsidRDefault="003C6A7A">
      <w:pPr>
        <w:rPr>
          <w:sz w:val="20"/>
        </w:rPr>
      </w:pPr>
      <w:r>
        <w:rPr>
          <w:sz w:val="20"/>
        </w:rPr>
        <w:lastRenderedPageBreak/>
        <w:t>witnessed by someone who has no interest [financial] in the agreement -</w:t>
      </w:r>
      <w:r>
        <w:rPr>
          <w:sz w:val="20"/>
        </w:rPr>
        <w:t xml:space="preserve"> usually someone who</w:t>
      </w:r>
    </w:p>
    <w:p w:rsidR="00000000" w:rsidRDefault="003C6A7A">
      <w:pPr>
        <w:rPr>
          <w:sz w:val="20"/>
        </w:rPr>
      </w:pPr>
      <w:r>
        <w:rPr>
          <w:sz w:val="20"/>
        </w:rPr>
        <w:t>is not a relative. The signing must be dated.</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7A"/>
    <w:rsid w:val="003C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Macintosh Word</Application>
  <DocSecurity>0</DocSecurity>
  <Lines>20</Lines>
  <Paragraphs>5</Paragraphs>
  <ScaleCrop>false</ScaleCrop>
  <HeadingPairs>
    <vt:vector size="2" baseType="variant">
      <vt:variant>
        <vt:lpstr>EMPLOYMENT CONTRACTS</vt:lpstr>
      </vt:variant>
      <vt:variant>
        <vt:i4>0</vt:i4>
      </vt:variant>
    </vt:vector>
  </HeadingPairs>
  <Company>tha</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CONTRACTS</dc:title>
  <dc:subject/>
  <dc:creator>linda</dc:creator>
  <cp:keywords/>
  <dc:description/>
  <cp:lastModifiedBy>a a</cp:lastModifiedBy>
  <cp:revision>2</cp:revision>
  <dcterms:created xsi:type="dcterms:W3CDTF">2018-05-31T21:06:00Z</dcterms:created>
  <dcterms:modified xsi:type="dcterms:W3CDTF">2018-05-31T21:06:00Z</dcterms:modified>
</cp:coreProperties>
</file>