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1F88E" w14:textId="77777777" w:rsidR="0032565D" w:rsidRDefault="00F11401" w:rsidP="00F1140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TEXAS HOUSING ASSOCIATION</w:t>
      </w:r>
    </w:p>
    <w:p w14:paraId="14A907FA" w14:textId="77777777" w:rsidR="00F11401" w:rsidRDefault="00F11401" w:rsidP="00F1140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GENERAL BUSINESS MEETING</w:t>
      </w:r>
    </w:p>
    <w:p w14:paraId="33A3B1A0" w14:textId="77777777" w:rsidR="00F11401" w:rsidRDefault="00065650" w:rsidP="00F1140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AUGUST 22</w:t>
      </w:r>
      <w:r w:rsidR="00F11401">
        <w:rPr>
          <w:rFonts w:ascii="Arial" w:hAnsi="Arial" w:cs="Arial"/>
        </w:rPr>
        <w:t>, 201</w:t>
      </w:r>
      <w:r>
        <w:rPr>
          <w:rFonts w:ascii="Arial" w:hAnsi="Arial" w:cs="Arial"/>
        </w:rPr>
        <w:t>2</w:t>
      </w:r>
    </w:p>
    <w:p w14:paraId="29E21C9F" w14:textId="77777777" w:rsidR="00F11401" w:rsidRDefault="00F11401" w:rsidP="00F11401">
      <w:pPr>
        <w:pStyle w:val="NoSpacing"/>
        <w:jc w:val="center"/>
        <w:rPr>
          <w:rFonts w:ascii="Arial" w:hAnsi="Arial" w:cs="Arial"/>
        </w:rPr>
      </w:pPr>
    </w:p>
    <w:p w14:paraId="6270BCE7" w14:textId="77777777" w:rsidR="00F11401" w:rsidRPr="00045CCC" w:rsidRDefault="00011CE6" w:rsidP="00F11401">
      <w:pPr>
        <w:pStyle w:val="NoSpacing"/>
        <w:rPr>
          <w:rFonts w:ascii="Arial" w:hAnsi="Arial" w:cs="Arial"/>
        </w:rPr>
      </w:pPr>
      <w:r w:rsidRPr="00045CCC">
        <w:rPr>
          <w:rFonts w:ascii="Arial" w:hAnsi="Arial" w:cs="Arial"/>
        </w:rPr>
        <w:t>CALL TO ORDER AND RECOGNITION OF NEW 2012-2014 OFFICERS AND EXISTING AND NEW BOARD MEMBERS</w:t>
      </w:r>
    </w:p>
    <w:p w14:paraId="1A0BCC27" w14:textId="77777777" w:rsidR="00011CE6" w:rsidRDefault="00011CE6" w:rsidP="00F11401">
      <w:pPr>
        <w:pStyle w:val="NoSpacing"/>
        <w:rPr>
          <w:rFonts w:ascii="Arial" w:hAnsi="Arial" w:cs="Arial"/>
        </w:rPr>
      </w:pPr>
    </w:p>
    <w:p w14:paraId="51A3ACAA" w14:textId="77777777" w:rsidR="00F11401" w:rsidRDefault="00F11401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Ethel </w:t>
      </w:r>
      <w:proofErr w:type="spellStart"/>
      <w:r>
        <w:rPr>
          <w:rFonts w:ascii="Arial" w:hAnsi="Arial" w:cs="Arial"/>
        </w:rPr>
        <w:t>Bluitt</w:t>
      </w:r>
      <w:proofErr w:type="spellEnd"/>
      <w:r>
        <w:rPr>
          <w:rFonts w:ascii="Arial" w:hAnsi="Arial" w:cs="Arial"/>
        </w:rPr>
        <w:t xml:space="preserve"> called the meeting to order at </w:t>
      </w:r>
      <w:r w:rsidR="00065650">
        <w:rPr>
          <w:rFonts w:ascii="Arial" w:hAnsi="Arial" w:cs="Arial"/>
        </w:rPr>
        <w:t>12:15 p.m</w:t>
      </w:r>
      <w:r w:rsidR="00011CE6">
        <w:rPr>
          <w:rFonts w:ascii="Arial" w:hAnsi="Arial" w:cs="Arial"/>
        </w:rPr>
        <w:t>. and recognized the New 2012-2014 Officers and Existing and New Board Members by asking them to stand for the members to recognize.</w:t>
      </w:r>
    </w:p>
    <w:p w14:paraId="0F23CDF4" w14:textId="77777777" w:rsidR="00E8200D" w:rsidRDefault="00E8200D" w:rsidP="00F11401">
      <w:pPr>
        <w:pStyle w:val="NoSpacing"/>
        <w:rPr>
          <w:rFonts w:ascii="Arial" w:hAnsi="Arial" w:cs="Arial"/>
        </w:rPr>
      </w:pPr>
    </w:p>
    <w:p w14:paraId="6BA0B519" w14:textId="77777777" w:rsidR="00423A9B" w:rsidRDefault="00F27231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Officers:</w:t>
      </w:r>
    </w:p>
    <w:p w14:paraId="0F506769" w14:textId="77777777" w:rsidR="00F27231" w:rsidRDefault="00F27231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President:  Bill Miller (Tahoka)</w:t>
      </w:r>
    </w:p>
    <w:p w14:paraId="1A9BED35" w14:textId="77777777" w:rsidR="00F27231" w:rsidRDefault="00F27231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2723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VP:  Stan </w:t>
      </w:r>
      <w:proofErr w:type="spellStart"/>
      <w:r>
        <w:rPr>
          <w:rFonts w:ascii="Arial" w:hAnsi="Arial" w:cs="Arial"/>
        </w:rPr>
        <w:t>Dulaney</w:t>
      </w:r>
      <w:proofErr w:type="spellEnd"/>
      <w:r>
        <w:rPr>
          <w:rFonts w:ascii="Arial" w:hAnsi="Arial" w:cs="Arial"/>
        </w:rPr>
        <w:t xml:space="preserve"> (Gladewater)</w:t>
      </w:r>
    </w:p>
    <w:p w14:paraId="6AE7B75C" w14:textId="77777777" w:rsidR="00F27231" w:rsidRDefault="00F27231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2723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VP:  Ben Stephenson (Baird)</w:t>
      </w:r>
    </w:p>
    <w:p w14:paraId="56722B99" w14:textId="77777777" w:rsidR="00F27231" w:rsidRDefault="00F27231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Treasurer:  Robby Crow (Nacogdoches)</w:t>
      </w:r>
    </w:p>
    <w:p w14:paraId="74FF6B10" w14:textId="77777777" w:rsidR="00F27231" w:rsidRDefault="00F27231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Secretary:  Shirley Hensley (Denton)</w:t>
      </w:r>
    </w:p>
    <w:p w14:paraId="05BB46E4" w14:textId="77777777" w:rsidR="00F27231" w:rsidRDefault="00F27231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Pres. Elect:  Cal Davis (New Boston)</w:t>
      </w:r>
    </w:p>
    <w:p w14:paraId="7C9B58E3" w14:textId="77777777" w:rsidR="00423A9B" w:rsidRDefault="00423A9B" w:rsidP="00423A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BCHA – Dee </w:t>
      </w:r>
      <w:proofErr w:type="spellStart"/>
      <w:r>
        <w:rPr>
          <w:rFonts w:ascii="Arial" w:hAnsi="Arial" w:cs="Arial"/>
        </w:rPr>
        <w:t>Zachry</w:t>
      </w:r>
      <w:proofErr w:type="spellEnd"/>
      <w:r>
        <w:rPr>
          <w:rFonts w:ascii="Arial" w:hAnsi="Arial" w:cs="Arial"/>
        </w:rPr>
        <w:t xml:space="preserve"> (Dublin) and </w:t>
      </w:r>
      <w:proofErr w:type="spellStart"/>
      <w:r>
        <w:rPr>
          <w:rFonts w:ascii="Arial" w:hAnsi="Arial" w:cs="Arial"/>
        </w:rPr>
        <w:t>Johnann</w:t>
      </w:r>
      <w:proofErr w:type="spellEnd"/>
      <w:r>
        <w:rPr>
          <w:rFonts w:ascii="Arial" w:hAnsi="Arial" w:cs="Arial"/>
        </w:rPr>
        <w:t xml:space="preserve"> Schaefer (Childress)</w:t>
      </w:r>
    </w:p>
    <w:p w14:paraId="6EAE0847" w14:textId="77777777" w:rsidR="00F27231" w:rsidRDefault="00423A9B" w:rsidP="00423A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CTHA – </w:t>
      </w:r>
      <w:r w:rsidR="00F27231">
        <w:rPr>
          <w:rFonts w:ascii="Arial" w:hAnsi="Arial" w:cs="Arial"/>
        </w:rPr>
        <w:t>Vicki Young (Meridian)</w:t>
      </w:r>
      <w:r>
        <w:rPr>
          <w:rFonts w:ascii="Arial" w:hAnsi="Arial" w:cs="Arial"/>
        </w:rPr>
        <w:t xml:space="preserve"> and </w:t>
      </w:r>
      <w:r w:rsidR="00F27231">
        <w:rPr>
          <w:rFonts w:ascii="Arial" w:hAnsi="Arial" w:cs="Arial"/>
        </w:rPr>
        <w:t xml:space="preserve">Tina </w:t>
      </w:r>
      <w:proofErr w:type="spellStart"/>
      <w:r w:rsidR="00F27231">
        <w:rPr>
          <w:rFonts w:ascii="Arial" w:hAnsi="Arial" w:cs="Arial"/>
        </w:rPr>
        <w:t>Steglich</w:t>
      </w:r>
      <w:proofErr w:type="spellEnd"/>
      <w:r w:rsidR="00F27231">
        <w:rPr>
          <w:rFonts w:ascii="Arial" w:hAnsi="Arial" w:cs="Arial"/>
        </w:rPr>
        <w:t xml:space="preserve"> (Bartlett) </w:t>
      </w:r>
    </w:p>
    <w:p w14:paraId="258089E6" w14:textId="77777777" w:rsidR="00423A9B" w:rsidRDefault="00423A9B" w:rsidP="00423A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CHAT – Aileen Montgomery (Devine) and </w:t>
      </w:r>
      <w:proofErr w:type="spellStart"/>
      <w:r w:rsidR="00F27231">
        <w:rPr>
          <w:rFonts w:ascii="Arial" w:hAnsi="Arial" w:cs="Arial"/>
        </w:rPr>
        <w:t>Cristi</w:t>
      </w:r>
      <w:proofErr w:type="spellEnd"/>
      <w:r w:rsidR="00F27231">
        <w:rPr>
          <w:rFonts w:ascii="Arial" w:hAnsi="Arial" w:cs="Arial"/>
        </w:rPr>
        <w:t xml:space="preserve"> </w:t>
      </w:r>
      <w:proofErr w:type="spellStart"/>
      <w:r w:rsidR="00F27231">
        <w:rPr>
          <w:rFonts w:ascii="Arial" w:hAnsi="Arial" w:cs="Arial"/>
        </w:rPr>
        <w:t>LaJeunesse</w:t>
      </w:r>
      <w:proofErr w:type="spellEnd"/>
      <w:r w:rsidR="00F27231">
        <w:rPr>
          <w:rFonts w:ascii="Arial" w:hAnsi="Arial" w:cs="Arial"/>
        </w:rPr>
        <w:t xml:space="preserve"> (</w:t>
      </w:r>
      <w:proofErr w:type="spellStart"/>
      <w:r w:rsidR="00F27231">
        <w:rPr>
          <w:rFonts w:ascii="Arial" w:hAnsi="Arial" w:cs="Arial"/>
        </w:rPr>
        <w:t>Kenedy</w:t>
      </w:r>
      <w:proofErr w:type="spellEnd"/>
      <w:r w:rsidR="00F27231">
        <w:rPr>
          <w:rFonts w:ascii="Arial" w:hAnsi="Arial" w:cs="Arial"/>
        </w:rPr>
        <w:t xml:space="preserve">/Karnes City/Three Rivers) </w:t>
      </w:r>
    </w:p>
    <w:p w14:paraId="4F370B01" w14:textId="77777777" w:rsidR="00423A9B" w:rsidRDefault="00423A9B" w:rsidP="00423A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NAESW – Gina Limon (Uvalde) and Nora Rodriquez (Cotulla)</w:t>
      </w:r>
    </w:p>
    <w:p w14:paraId="0DAE0606" w14:textId="77777777" w:rsidR="00423A9B" w:rsidRDefault="00423A9B" w:rsidP="00423A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HAVE – </w:t>
      </w:r>
      <w:r w:rsidR="00F27231">
        <w:rPr>
          <w:rFonts w:ascii="Arial" w:hAnsi="Arial" w:cs="Arial"/>
        </w:rPr>
        <w:t>Arnold Padilla (San Benito)</w:t>
      </w:r>
      <w:r>
        <w:rPr>
          <w:rFonts w:ascii="Arial" w:hAnsi="Arial" w:cs="Arial"/>
        </w:rPr>
        <w:t xml:space="preserve"> and </w:t>
      </w:r>
      <w:r w:rsidR="00F27231">
        <w:rPr>
          <w:rFonts w:ascii="Arial" w:hAnsi="Arial" w:cs="Arial"/>
        </w:rPr>
        <w:t>Mike Lopez (Hidalgo Co.</w:t>
      </w:r>
      <w:r>
        <w:rPr>
          <w:rFonts w:ascii="Arial" w:hAnsi="Arial" w:cs="Arial"/>
        </w:rPr>
        <w:t>)</w:t>
      </w:r>
    </w:p>
    <w:p w14:paraId="6829D3CB" w14:textId="77777777" w:rsidR="00423A9B" w:rsidRDefault="00423A9B" w:rsidP="00423A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NETHA – </w:t>
      </w:r>
      <w:r w:rsidR="00F27231">
        <w:rPr>
          <w:rFonts w:ascii="Arial" w:hAnsi="Arial" w:cs="Arial"/>
        </w:rPr>
        <w:t>Steve Martin (Mt. Pleasant)</w:t>
      </w:r>
      <w:r>
        <w:rPr>
          <w:rFonts w:ascii="Arial" w:hAnsi="Arial" w:cs="Arial"/>
        </w:rPr>
        <w:t xml:space="preserve"> and Med Daniels (Pittsburg)</w:t>
      </w:r>
    </w:p>
    <w:p w14:paraId="27AEF4C1" w14:textId="77777777" w:rsidR="00423A9B" w:rsidRDefault="00423A9B" w:rsidP="00423A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NTHA – </w:t>
      </w:r>
      <w:proofErr w:type="spellStart"/>
      <w:r>
        <w:rPr>
          <w:rFonts w:ascii="Arial" w:hAnsi="Arial" w:cs="Arial"/>
        </w:rPr>
        <w:t>Denish</w:t>
      </w:r>
      <w:proofErr w:type="spellEnd"/>
      <w:r>
        <w:rPr>
          <w:rFonts w:ascii="Arial" w:hAnsi="Arial" w:cs="Arial"/>
        </w:rPr>
        <w:t xml:space="preserve"> Wilson-Owens (Garland) and </w:t>
      </w:r>
      <w:r w:rsidR="00F27231">
        <w:rPr>
          <w:rFonts w:ascii="Arial" w:hAnsi="Arial" w:cs="Arial"/>
        </w:rPr>
        <w:t>TBA</w:t>
      </w:r>
    </w:p>
    <w:p w14:paraId="7DF05A10" w14:textId="77777777" w:rsidR="00423A9B" w:rsidRDefault="00423A9B" w:rsidP="00423A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SETHA – Tammy </w:t>
      </w:r>
      <w:proofErr w:type="spellStart"/>
      <w:r>
        <w:rPr>
          <w:rFonts w:ascii="Arial" w:hAnsi="Arial" w:cs="Arial"/>
        </w:rPr>
        <w:t>Hensarling</w:t>
      </w:r>
      <w:proofErr w:type="spellEnd"/>
      <w:r>
        <w:rPr>
          <w:rFonts w:ascii="Arial" w:hAnsi="Arial" w:cs="Arial"/>
        </w:rPr>
        <w:t xml:space="preserve"> (Newton) and Ginger Hendrix (Livingston)</w:t>
      </w:r>
    </w:p>
    <w:p w14:paraId="08BC22BC" w14:textId="77777777" w:rsidR="00423A9B" w:rsidRDefault="00423A9B" w:rsidP="00423A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TOTHA – Monica Moneymaker (Borger) and Carolyn </w:t>
      </w:r>
      <w:proofErr w:type="spellStart"/>
      <w:r>
        <w:rPr>
          <w:rFonts w:ascii="Arial" w:hAnsi="Arial" w:cs="Arial"/>
        </w:rPr>
        <w:t>Sessom</w:t>
      </w:r>
      <w:proofErr w:type="spellEnd"/>
      <w:r>
        <w:rPr>
          <w:rFonts w:ascii="Arial" w:hAnsi="Arial" w:cs="Arial"/>
        </w:rPr>
        <w:t xml:space="preserve"> (Ralls/Lockney)</w:t>
      </w:r>
    </w:p>
    <w:p w14:paraId="348D30C8" w14:textId="77777777" w:rsidR="00423A9B" w:rsidRDefault="00423A9B" w:rsidP="00423A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WTCPHA – </w:t>
      </w:r>
      <w:r w:rsidR="00E8200D">
        <w:rPr>
          <w:rFonts w:ascii="Arial" w:hAnsi="Arial" w:cs="Arial"/>
        </w:rPr>
        <w:t>Monica Maldonado (Stanton)</w:t>
      </w:r>
      <w:r>
        <w:rPr>
          <w:rFonts w:ascii="Arial" w:hAnsi="Arial" w:cs="Arial"/>
        </w:rPr>
        <w:t xml:space="preserve"> and Bernadine Spears (Odessa)</w:t>
      </w:r>
    </w:p>
    <w:p w14:paraId="2795421F" w14:textId="77777777" w:rsidR="00F11401" w:rsidRDefault="00F11401" w:rsidP="00F11401">
      <w:pPr>
        <w:pStyle w:val="NoSpacing"/>
        <w:rPr>
          <w:rFonts w:ascii="Arial" w:hAnsi="Arial" w:cs="Arial"/>
        </w:rPr>
      </w:pPr>
    </w:p>
    <w:p w14:paraId="24167475" w14:textId="77777777" w:rsidR="00F11401" w:rsidRPr="008D1BE5" w:rsidRDefault="00F11401" w:rsidP="00F11401">
      <w:pPr>
        <w:pStyle w:val="NoSpacing"/>
        <w:rPr>
          <w:rFonts w:ascii="Arial" w:hAnsi="Arial" w:cs="Arial"/>
        </w:rPr>
      </w:pPr>
      <w:r w:rsidRPr="008D1BE5">
        <w:rPr>
          <w:rFonts w:ascii="Arial" w:hAnsi="Arial" w:cs="Arial"/>
        </w:rPr>
        <w:t>APPROVAL OF MINUTES</w:t>
      </w:r>
    </w:p>
    <w:p w14:paraId="0C7E7424" w14:textId="77777777" w:rsidR="00F11401" w:rsidRDefault="00F11401" w:rsidP="00F11401">
      <w:pPr>
        <w:pStyle w:val="NoSpacing"/>
        <w:rPr>
          <w:rFonts w:ascii="Arial" w:hAnsi="Arial" w:cs="Arial"/>
          <w:b/>
        </w:rPr>
      </w:pPr>
    </w:p>
    <w:p w14:paraId="6A3A2F11" w14:textId="77777777" w:rsidR="00F11401" w:rsidRDefault="00065650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Ethel </w:t>
      </w:r>
      <w:proofErr w:type="spellStart"/>
      <w:r>
        <w:rPr>
          <w:rFonts w:ascii="Arial" w:hAnsi="Arial" w:cs="Arial"/>
        </w:rPr>
        <w:t>Bluitt</w:t>
      </w:r>
      <w:proofErr w:type="spellEnd"/>
      <w:r w:rsidR="00F11401">
        <w:rPr>
          <w:rFonts w:ascii="Arial" w:hAnsi="Arial" w:cs="Arial"/>
        </w:rPr>
        <w:t xml:space="preserve"> presented the minutes.  </w:t>
      </w:r>
      <w:r>
        <w:rPr>
          <w:rFonts w:ascii="Arial" w:hAnsi="Arial" w:cs="Arial"/>
        </w:rPr>
        <w:t>Monica Moneymaker</w:t>
      </w:r>
      <w:r w:rsidR="00F11401">
        <w:rPr>
          <w:rFonts w:ascii="Arial" w:hAnsi="Arial" w:cs="Arial"/>
        </w:rPr>
        <w:t xml:space="preserve"> moved </w:t>
      </w:r>
      <w:r w:rsidR="008D1BE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Stan </w:t>
      </w:r>
      <w:proofErr w:type="spellStart"/>
      <w:r>
        <w:rPr>
          <w:rFonts w:ascii="Arial" w:hAnsi="Arial" w:cs="Arial"/>
        </w:rPr>
        <w:t>Dulaney</w:t>
      </w:r>
      <w:proofErr w:type="spellEnd"/>
      <w:r w:rsidR="00F11401">
        <w:rPr>
          <w:rFonts w:ascii="Arial" w:hAnsi="Arial" w:cs="Arial"/>
        </w:rPr>
        <w:t xml:space="preserve"> seconded </w:t>
      </w:r>
      <w:r>
        <w:rPr>
          <w:rFonts w:ascii="Arial" w:hAnsi="Arial" w:cs="Arial"/>
        </w:rPr>
        <w:t>to approve the minutes</w:t>
      </w:r>
      <w:r w:rsidR="00F11401">
        <w:rPr>
          <w:rFonts w:ascii="Arial" w:hAnsi="Arial" w:cs="Arial"/>
        </w:rPr>
        <w:t>.  All approved.</w:t>
      </w:r>
    </w:p>
    <w:p w14:paraId="552C7C89" w14:textId="77777777" w:rsidR="00F11401" w:rsidRDefault="00F11401" w:rsidP="00F11401">
      <w:pPr>
        <w:pStyle w:val="NoSpacing"/>
        <w:rPr>
          <w:rFonts w:ascii="Arial" w:hAnsi="Arial" w:cs="Arial"/>
        </w:rPr>
      </w:pPr>
    </w:p>
    <w:p w14:paraId="26B27A0C" w14:textId="77777777" w:rsidR="00F11401" w:rsidRPr="008D1BE5" w:rsidRDefault="00F11401" w:rsidP="00F11401">
      <w:pPr>
        <w:pStyle w:val="NoSpacing"/>
        <w:rPr>
          <w:rFonts w:ascii="Arial" w:hAnsi="Arial" w:cs="Arial"/>
        </w:rPr>
      </w:pPr>
      <w:r w:rsidRPr="008D1BE5">
        <w:rPr>
          <w:rFonts w:ascii="Arial" w:hAnsi="Arial" w:cs="Arial"/>
        </w:rPr>
        <w:t>TREASURER’S REPORT</w:t>
      </w:r>
    </w:p>
    <w:p w14:paraId="2800F5E1" w14:textId="77777777" w:rsidR="00F11401" w:rsidRPr="008D1BE5" w:rsidRDefault="00F11401" w:rsidP="00F11401">
      <w:pPr>
        <w:pStyle w:val="NoSpacing"/>
        <w:rPr>
          <w:rFonts w:ascii="Arial" w:hAnsi="Arial" w:cs="Arial"/>
        </w:rPr>
      </w:pPr>
    </w:p>
    <w:p w14:paraId="47E57235" w14:textId="77777777" w:rsidR="008D1BE5" w:rsidRDefault="00F11401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Robby Crow presented the members with the treasurer’s report.  He reported that THA is doing very well.  </w:t>
      </w:r>
    </w:p>
    <w:p w14:paraId="485B414E" w14:textId="77777777" w:rsidR="008D1BE5" w:rsidRDefault="008D1BE5" w:rsidP="00F11401">
      <w:pPr>
        <w:pStyle w:val="NoSpacing"/>
        <w:rPr>
          <w:rFonts w:ascii="Arial" w:hAnsi="Arial" w:cs="Arial"/>
        </w:rPr>
      </w:pPr>
    </w:p>
    <w:p w14:paraId="6FE5364F" w14:textId="77777777" w:rsidR="00F11401" w:rsidRDefault="00011CE6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MaryAnn Russ</w:t>
      </w:r>
      <w:r w:rsidR="008D1BE5">
        <w:rPr>
          <w:rFonts w:ascii="Arial" w:hAnsi="Arial" w:cs="Arial"/>
        </w:rPr>
        <w:t xml:space="preserve"> moved and </w:t>
      </w:r>
      <w:r>
        <w:rPr>
          <w:rFonts w:ascii="Arial" w:hAnsi="Arial" w:cs="Arial"/>
        </w:rPr>
        <w:t xml:space="preserve">Carolyn </w:t>
      </w:r>
      <w:proofErr w:type="spellStart"/>
      <w:r>
        <w:rPr>
          <w:rFonts w:ascii="Arial" w:hAnsi="Arial" w:cs="Arial"/>
        </w:rPr>
        <w:t>Sess</w:t>
      </w:r>
      <w:r w:rsidR="00045CCC">
        <w:rPr>
          <w:rFonts w:ascii="Arial" w:hAnsi="Arial" w:cs="Arial"/>
        </w:rPr>
        <w:t>om</w:t>
      </w:r>
      <w:proofErr w:type="spellEnd"/>
      <w:r w:rsidR="008D1BE5">
        <w:rPr>
          <w:rFonts w:ascii="Arial" w:hAnsi="Arial" w:cs="Arial"/>
        </w:rPr>
        <w:t xml:space="preserve"> seconded a motion to approve the treasurer’s report.  All approved.</w:t>
      </w:r>
    </w:p>
    <w:p w14:paraId="476160E5" w14:textId="77777777" w:rsidR="008D1BE5" w:rsidRPr="008D1BE5" w:rsidRDefault="008D1BE5" w:rsidP="00F11401">
      <w:pPr>
        <w:pStyle w:val="NoSpacing"/>
        <w:rPr>
          <w:rFonts w:ascii="Arial" w:hAnsi="Arial" w:cs="Arial"/>
        </w:rPr>
      </w:pPr>
    </w:p>
    <w:p w14:paraId="7DCF161E" w14:textId="77777777" w:rsidR="008D1BE5" w:rsidRPr="008D1BE5" w:rsidRDefault="008D1BE5" w:rsidP="00F11401">
      <w:pPr>
        <w:pStyle w:val="NoSpacing"/>
        <w:rPr>
          <w:rFonts w:ascii="Arial" w:hAnsi="Arial" w:cs="Arial"/>
        </w:rPr>
      </w:pPr>
      <w:r w:rsidRPr="008D1BE5">
        <w:rPr>
          <w:rFonts w:ascii="Arial" w:hAnsi="Arial" w:cs="Arial"/>
        </w:rPr>
        <w:t>TML REPORT</w:t>
      </w:r>
    </w:p>
    <w:p w14:paraId="0C907071" w14:textId="77777777" w:rsidR="008D1BE5" w:rsidRDefault="008D1BE5" w:rsidP="00F11401">
      <w:pPr>
        <w:pStyle w:val="NoSpacing"/>
        <w:rPr>
          <w:rFonts w:ascii="Arial" w:hAnsi="Arial" w:cs="Arial"/>
          <w:b/>
        </w:rPr>
      </w:pPr>
    </w:p>
    <w:p w14:paraId="1C365620" w14:textId="77777777" w:rsidR="008D1BE5" w:rsidRDefault="008D1BE5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Scott Epperson of TML Intergovernmental Risk Pool gave his annual update report on the THA-Endorsed TML Insurance program.  </w:t>
      </w:r>
      <w:r w:rsidR="00045CCC">
        <w:rPr>
          <w:rFonts w:ascii="Arial" w:hAnsi="Arial" w:cs="Arial"/>
        </w:rPr>
        <w:t xml:space="preserve">He reported that TML provides coverage for 27,000 Texas Government agency members.  TML has been able to provide reduced rates over the past 6 years and that many housing agencies have gotten equity back depending on the years in the program.  </w:t>
      </w:r>
      <w:r w:rsidR="0094090A">
        <w:rPr>
          <w:rFonts w:ascii="Arial" w:hAnsi="Arial" w:cs="Arial"/>
        </w:rPr>
        <w:t xml:space="preserve">It was also reported that the off-site training program offered by TML has been successful.  </w:t>
      </w:r>
      <w:r>
        <w:rPr>
          <w:rFonts w:ascii="Arial" w:hAnsi="Arial" w:cs="Arial"/>
        </w:rPr>
        <w:t>Attendees were provided with a summary sheet in their packets.</w:t>
      </w:r>
    </w:p>
    <w:p w14:paraId="6B92D081" w14:textId="77777777" w:rsidR="008D1BE5" w:rsidRDefault="008D1BE5" w:rsidP="00F11401">
      <w:pPr>
        <w:pStyle w:val="NoSpacing"/>
        <w:rPr>
          <w:rFonts w:ascii="Arial" w:hAnsi="Arial" w:cs="Arial"/>
        </w:rPr>
      </w:pPr>
    </w:p>
    <w:p w14:paraId="7A55DE9E" w14:textId="77777777" w:rsidR="00E8200D" w:rsidRDefault="00E8200D" w:rsidP="00F11401">
      <w:pPr>
        <w:pStyle w:val="NoSpacing"/>
        <w:rPr>
          <w:rFonts w:ascii="Arial" w:hAnsi="Arial" w:cs="Arial"/>
        </w:rPr>
      </w:pPr>
    </w:p>
    <w:p w14:paraId="4B4A5A0B" w14:textId="77777777" w:rsidR="00045CCC" w:rsidRDefault="00045CCC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 Executive Director’s Report</w:t>
      </w:r>
    </w:p>
    <w:p w14:paraId="7E6D4191" w14:textId="77777777" w:rsidR="00045CCC" w:rsidRDefault="00045CCC" w:rsidP="00F11401">
      <w:pPr>
        <w:pStyle w:val="NoSpacing"/>
        <w:rPr>
          <w:rFonts w:ascii="Arial" w:hAnsi="Arial" w:cs="Arial"/>
        </w:rPr>
      </w:pPr>
    </w:p>
    <w:p w14:paraId="40795542" w14:textId="77777777" w:rsidR="00045CCC" w:rsidRDefault="0094090A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Linda Bryant report</w:t>
      </w:r>
      <w:r w:rsidR="00E931B2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that there were </w:t>
      </w:r>
      <w:r w:rsidR="00E931B2">
        <w:rPr>
          <w:rFonts w:ascii="Arial" w:hAnsi="Arial" w:cs="Arial"/>
        </w:rPr>
        <w:t xml:space="preserve">a total of </w:t>
      </w:r>
      <w:r w:rsidR="00586C4C">
        <w:rPr>
          <w:rFonts w:ascii="Arial" w:hAnsi="Arial" w:cs="Arial"/>
        </w:rPr>
        <w:t>627</w:t>
      </w:r>
      <w:r>
        <w:rPr>
          <w:rFonts w:ascii="Arial" w:hAnsi="Arial" w:cs="Arial"/>
        </w:rPr>
        <w:t xml:space="preserve"> </w:t>
      </w:r>
      <w:r w:rsidR="00E931B2">
        <w:rPr>
          <w:rFonts w:ascii="Arial" w:hAnsi="Arial" w:cs="Arial"/>
        </w:rPr>
        <w:t xml:space="preserve">attendees, </w:t>
      </w:r>
      <w:r>
        <w:rPr>
          <w:rFonts w:ascii="Arial" w:hAnsi="Arial" w:cs="Arial"/>
        </w:rPr>
        <w:t xml:space="preserve"> </w:t>
      </w:r>
      <w:r w:rsidR="00E931B2">
        <w:rPr>
          <w:rFonts w:ascii="Arial" w:hAnsi="Arial" w:cs="Arial"/>
        </w:rPr>
        <w:t>485 representing</w:t>
      </w:r>
      <w:r w:rsidR="0060129B">
        <w:rPr>
          <w:rFonts w:ascii="Arial" w:hAnsi="Arial" w:cs="Arial"/>
        </w:rPr>
        <w:t xml:space="preserve"> 170 </w:t>
      </w:r>
      <w:bookmarkStart w:id="0" w:name="_GoBack"/>
      <w:bookmarkEnd w:id="0"/>
      <w:r>
        <w:rPr>
          <w:rFonts w:ascii="Arial" w:hAnsi="Arial" w:cs="Arial"/>
        </w:rPr>
        <w:t>housing agencies in attendance and 10</w:t>
      </w:r>
      <w:r w:rsidR="00586C4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586C4C">
        <w:rPr>
          <w:rFonts w:ascii="Arial" w:hAnsi="Arial" w:cs="Arial"/>
        </w:rPr>
        <w:t>vendors, 58 booths</w:t>
      </w:r>
      <w:r>
        <w:rPr>
          <w:rFonts w:ascii="Arial" w:hAnsi="Arial" w:cs="Arial"/>
        </w:rPr>
        <w:t xml:space="preserve">.  </w:t>
      </w:r>
      <w:r w:rsidR="0060129B">
        <w:rPr>
          <w:rFonts w:ascii="Arial" w:hAnsi="Arial" w:cs="Arial"/>
        </w:rPr>
        <w:t>She stated that 97% of the PHAs</w:t>
      </w:r>
      <w:r>
        <w:rPr>
          <w:rFonts w:ascii="Arial" w:hAnsi="Arial" w:cs="Arial"/>
        </w:rPr>
        <w:t xml:space="preserve"> in Texas are members of THA.  She also reported that they held 39 workshops this year which brought in $105,000.  </w:t>
      </w:r>
    </w:p>
    <w:p w14:paraId="09C888F1" w14:textId="77777777" w:rsidR="0094090A" w:rsidRDefault="0094090A" w:rsidP="00F11401">
      <w:pPr>
        <w:pStyle w:val="NoSpacing"/>
        <w:rPr>
          <w:rFonts w:ascii="Arial" w:hAnsi="Arial" w:cs="Arial"/>
        </w:rPr>
      </w:pPr>
    </w:p>
    <w:p w14:paraId="6D3A2F5C" w14:textId="77777777" w:rsidR="0094090A" w:rsidRDefault="0094090A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REPORT ON NEW JOINT LEGISLATIVE EFFORTS WITH TXNAHRO</w:t>
      </w:r>
    </w:p>
    <w:p w14:paraId="6C37C3E5" w14:textId="77777777" w:rsidR="0094090A" w:rsidRDefault="0094090A" w:rsidP="00F11401">
      <w:pPr>
        <w:pStyle w:val="NoSpacing"/>
        <w:rPr>
          <w:rFonts w:ascii="Arial" w:hAnsi="Arial" w:cs="Arial"/>
        </w:rPr>
      </w:pPr>
    </w:p>
    <w:p w14:paraId="3263228D" w14:textId="77777777" w:rsidR="0094090A" w:rsidRDefault="0094090A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Ethel</w:t>
      </w:r>
      <w:r w:rsidR="006258D1">
        <w:rPr>
          <w:rFonts w:ascii="Arial" w:hAnsi="Arial" w:cs="Arial"/>
        </w:rPr>
        <w:t xml:space="preserve"> </w:t>
      </w:r>
      <w:proofErr w:type="spellStart"/>
      <w:r w:rsidR="006258D1">
        <w:rPr>
          <w:rFonts w:ascii="Arial" w:hAnsi="Arial" w:cs="Arial"/>
        </w:rPr>
        <w:t>Bluitt</w:t>
      </w:r>
      <w:proofErr w:type="spellEnd"/>
      <w:r w:rsidR="006258D1">
        <w:rPr>
          <w:rFonts w:ascii="Arial" w:hAnsi="Arial" w:cs="Arial"/>
        </w:rPr>
        <w:t xml:space="preserve"> updated members on the decision of the Board to join with </w:t>
      </w:r>
      <w:proofErr w:type="spellStart"/>
      <w:r w:rsidR="006258D1">
        <w:rPr>
          <w:rFonts w:ascii="Arial" w:hAnsi="Arial" w:cs="Arial"/>
        </w:rPr>
        <w:t>TxNAHRO</w:t>
      </w:r>
      <w:proofErr w:type="spellEnd"/>
      <w:r w:rsidR="006258D1">
        <w:rPr>
          <w:rFonts w:ascii="Arial" w:hAnsi="Arial" w:cs="Arial"/>
        </w:rPr>
        <w:t xml:space="preserve"> in hiring a Legislative Consultant. </w:t>
      </w:r>
    </w:p>
    <w:p w14:paraId="20314687" w14:textId="77777777" w:rsidR="006258D1" w:rsidRDefault="006258D1" w:rsidP="00F11401">
      <w:pPr>
        <w:pStyle w:val="NoSpacing"/>
        <w:rPr>
          <w:rFonts w:ascii="Arial" w:hAnsi="Arial" w:cs="Arial"/>
        </w:rPr>
      </w:pPr>
    </w:p>
    <w:p w14:paraId="1D6B7193" w14:textId="77777777" w:rsidR="006258D1" w:rsidRDefault="006258D1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Recognition of Exhibitors and Drawing for Free Booth Next Year</w:t>
      </w:r>
    </w:p>
    <w:p w14:paraId="3DF0E7A6" w14:textId="77777777" w:rsidR="006258D1" w:rsidRDefault="006258D1" w:rsidP="00F11401">
      <w:pPr>
        <w:pStyle w:val="NoSpacing"/>
        <w:rPr>
          <w:rFonts w:ascii="Arial" w:hAnsi="Arial" w:cs="Arial"/>
        </w:rPr>
      </w:pPr>
    </w:p>
    <w:p w14:paraId="5DF39D93" w14:textId="77777777" w:rsidR="006258D1" w:rsidRDefault="006258D1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Cal Davis reported that there were 58 vendor booths this year.  He recognized all vendors including several first time attendees.</w:t>
      </w:r>
    </w:p>
    <w:p w14:paraId="65F0FB2C" w14:textId="77777777" w:rsidR="00334AF2" w:rsidRDefault="00334AF2" w:rsidP="00F11401">
      <w:pPr>
        <w:pStyle w:val="NoSpacing"/>
        <w:rPr>
          <w:rFonts w:ascii="Arial" w:hAnsi="Arial" w:cs="Arial"/>
        </w:rPr>
      </w:pPr>
    </w:p>
    <w:p w14:paraId="68E0C0F7" w14:textId="77777777" w:rsidR="00334AF2" w:rsidRDefault="00334AF2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winner of the free vendor space next year in Corpus Christi was won by Bath Fitters.</w:t>
      </w:r>
    </w:p>
    <w:p w14:paraId="1157B8D9" w14:textId="77777777" w:rsidR="00334AF2" w:rsidRDefault="00334AF2" w:rsidP="00F11401">
      <w:pPr>
        <w:pStyle w:val="NoSpacing"/>
        <w:rPr>
          <w:rFonts w:ascii="Arial" w:hAnsi="Arial" w:cs="Arial"/>
        </w:rPr>
      </w:pPr>
    </w:p>
    <w:p w14:paraId="6D5B0CA2" w14:textId="77777777" w:rsidR="00334AF2" w:rsidRDefault="00334AF2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Recognition of THA Trainers</w:t>
      </w:r>
    </w:p>
    <w:p w14:paraId="59009EB5" w14:textId="77777777" w:rsidR="00334AF2" w:rsidRDefault="00334AF2" w:rsidP="00F11401">
      <w:pPr>
        <w:pStyle w:val="NoSpacing"/>
        <w:rPr>
          <w:rFonts w:ascii="Arial" w:hAnsi="Arial" w:cs="Arial"/>
        </w:rPr>
      </w:pPr>
    </w:p>
    <w:p w14:paraId="07D56956" w14:textId="77777777" w:rsidR="00334AF2" w:rsidRDefault="00334AF2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Linda Bryant recognized, thanked and presented gifts to all the trainers responsible for helping THA provide excellent and affordable training to members.  The following trainers were recognized:</w:t>
      </w:r>
      <w:r w:rsidR="00C65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Cal Davis, Christi </w:t>
      </w:r>
      <w:proofErr w:type="spellStart"/>
      <w:r>
        <w:rPr>
          <w:rFonts w:ascii="Arial" w:hAnsi="Arial" w:cs="Arial"/>
        </w:rPr>
        <w:t>LaJeunesse</w:t>
      </w:r>
      <w:proofErr w:type="spellEnd"/>
      <w:r>
        <w:rPr>
          <w:rFonts w:ascii="Arial" w:hAnsi="Arial" w:cs="Arial"/>
        </w:rPr>
        <w:t>, JoAnn Rodriguez, Sharon Connor and MaryAnn Russ.  Also recognized was</w:t>
      </w:r>
      <w:r w:rsidR="00C65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Travis County for hosting several of the training courses.</w:t>
      </w:r>
    </w:p>
    <w:p w14:paraId="2136CB15" w14:textId="77777777" w:rsidR="0094090A" w:rsidRDefault="0094090A" w:rsidP="00F11401">
      <w:pPr>
        <w:pStyle w:val="NoSpacing"/>
        <w:rPr>
          <w:rFonts w:ascii="Arial" w:hAnsi="Arial" w:cs="Arial"/>
        </w:rPr>
      </w:pPr>
    </w:p>
    <w:p w14:paraId="4E199901" w14:textId="77777777" w:rsidR="002071F0" w:rsidRDefault="002071F0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65465">
        <w:rPr>
          <w:rFonts w:ascii="Arial" w:hAnsi="Arial" w:cs="Arial"/>
        </w:rPr>
        <w:t>cholarship</w:t>
      </w:r>
      <w:r>
        <w:rPr>
          <w:rFonts w:ascii="Arial" w:hAnsi="Arial" w:cs="Arial"/>
        </w:rPr>
        <w:t xml:space="preserve"> C</w:t>
      </w:r>
      <w:r w:rsidR="00C65465">
        <w:rPr>
          <w:rFonts w:ascii="Arial" w:hAnsi="Arial" w:cs="Arial"/>
        </w:rPr>
        <w:t>ommittee</w:t>
      </w:r>
      <w:r>
        <w:rPr>
          <w:rFonts w:ascii="Arial" w:hAnsi="Arial" w:cs="Arial"/>
        </w:rPr>
        <w:t xml:space="preserve"> R</w:t>
      </w:r>
      <w:r w:rsidR="00C65465">
        <w:rPr>
          <w:rFonts w:ascii="Arial" w:hAnsi="Arial" w:cs="Arial"/>
        </w:rPr>
        <w:t>eport</w:t>
      </w:r>
      <w:r>
        <w:rPr>
          <w:rFonts w:ascii="Arial" w:hAnsi="Arial" w:cs="Arial"/>
        </w:rPr>
        <w:t xml:space="preserve"> </w:t>
      </w:r>
      <w:r w:rsidR="00C6546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R</w:t>
      </w:r>
      <w:r w:rsidR="00C65465">
        <w:rPr>
          <w:rFonts w:ascii="Arial" w:hAnsi="Arial" w:cs="Arial"/>
        </w:rPr>
        <w:t>ecognition</w:t>
      </w:r>
      <w:r>
        <w:rPr>
          <w:rFonts w:ascii="Arial" w:hAnsi="Arial" w:cs="Arial"/>
        </w:rPr>
        <w:t>:</w:t>
      </w:r>
    </w:p>
    <w:p w14:paraId="470F93EE" w14:textId="77777777" w:rsidR="006F49DE" w:rsidRDefault="006F49DE" w:rsidP="00F11401">
      <w:pPr>
        <w:pStyle w:val="NoSpacing"/>
        <w:rPr>
          <w:rFonts w:ascii="Arial" w:hAnsi="Arial" w:cs="Arial"/>
        </w:rPr>
      </w:pPr>
    </w:p>
    <w:p w14:paraId="3BAADFC3" w14:textId="77777777" w:rsidR="006F49DE" w:rsidRDefault="006F49DE" w:rsidP="00F11401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Denish</w:t>
      </w:r>
      <w:proofErr w:type="spellEnd"/>
      <w:r>
        <w:rPr>
          <w:rFonts w:ascii="Arial" w:hAnsi="Arial" w:cs="Arial"/>
        </w:rPr>
        <w:t xml:space="preserve"> Wilson</w:t>
      </w:r>
      <w:r w:rsidR="00E8200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Owens, Committee Chairperson presented the scholarship awards to the following </w:t>
      </w:r>
      <w:r w:rsidR="006C0DFC">
        <w:rPr>
          <w:rFonts w:ascii="Arial" w:hAnsi="Arial" w:cs="Arial"/>
        </w:rPr>
        <w:t>deserving young people</w:t>
      </w:r>
      <w:r>
        <w:rPr>
          <w:rFonts w:ascii="Arial" w:hAnsi="Arial" w:cs="Arial"/>
        </w:rPr>
        <w:t>:</w:t>
      </w:r>
    </w:p>
    <w:p w14:paraId="25570E90" w14:textId="77777777" w:rsidR="006F49DE" w:rsidRDefault="006F49DE" w:rsidP="00F11401">
      <w:pPr>
        <w:pStyle w:val="NoSpacing"/>
        <w:rPr>
          <w:rFonts w:ascii="Arial" w:hAnsi="Arial" w:cs="Arial"/>
        </w:rPr>
      </w:pPr>
    </w:p>
    <w:p w14:paraId="17D6722C" w14:textId="77777777" w:rsidR="006F49DE" w:rsidRDefault="00C65465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Lauren Dawson, San Saba HA, </w:t>
      </w:r>
      <w:proofErr w:type="spellStart"/>
      <w:r>
        <w:rPr>
          <w:rFonts w:ascii="Arial" w:hAnsi="Arial" w:cs="Arial"/>
        </w:rPr>
        <w:t>Caylon</w:t>
      </w:r>
      <w:proofErr w:type="spellEnd"/>
      <w:r>
        <w:rPr>
          <w:rFonts w:ascii="Arial" w:hAnsi="Arial" w:cs="Arial"/>
        </w:rPr>
        <w:t xml:space="preserve"> Hodges, Breckenridge HA, Susie Lara, Tahoka HA, Lawrence Patterson, Dallas HA, Zoe Steele, San Antonio HA.</w:t>
      </w:r>
    </w:p>
    <w:p w14:paraId="18E6BCE1" w14:textId="77777777" w:rsidR="00C65465" w:rsidRDefault="00C65465" w:rsidP="00F11401">
      <w:pPr>
        <w:pStyle w:val="NoSpacing"/>
        <w:rPr>
          <w:rFonts w:ascii="Arial" w:hAnsi="Arial" w:cs="Arial"/>
        </w:rPr>
      </w:pPr>
    </w:p>
    <w:p w14:paraId="66E8D4BC" w14:textId="77777777" w:rsidR="00EC3AB6" w:rsidRDefault="00EC3AB6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MEMBERSHIP SERVICES COMMITTEE REPORT </w:t>
      </w:r>
    </w:p>
    <w:p w14:paraId="0D3617B4" w14:textId="77777777" w:rsidR="00EC3AB6" w:rsidRDefault="00EC3AB6" w:rsidP="00F11401">
      <w:pPr>
        <w:pStyle w:val="NoSpacing"/>
        <w:rPr>
          <w:rFonts w:ascii="Arial" w:hAnsi="Arial" w:cs="Arial"/>
        </w:rPr>
      </w:pPr>
    </w:p>
    <w:p w14:paraId="6F37FAFA" w14:textId="77777777" w:rsidR="00EC3AB6" w:rsidRDefault="00EC3AB6" w:rsidP="00F11401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E8200D">
        <w:rPr>
          <w:rFonts w:ascii="Arial" w:hAnsi="Arial" w:cs="Arial"/>
        </w:rPr>
        <w:t>risti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LaJeunesse</w:t>
      </w:r>
      <w:proofErr w:type="spellEnd"/>
      <w:r w:rsidR="0056435D">
        <w:rPr>
          <w:rFonts w:ascii="Arial" w:hAnsi="Arial" w:cs="Arial"/>
        </w:rPr>
        <w:t>, THA Member Services Committee Chair,</w:t>
      </w:r>
      <w:r>
        <w:rPr>
          <w:rFonts w:ascii="Arial" w:hAnsi="Arial" w:cs="Arial"/>
        </w:rPr>
        <w:t xml:space="preserve"> </w:t>
      </w:r>
      <w:r w:rsidR="0056435D">
        <w:rPr>
          <w:rFonts w:ascii="Arial" w:hAnsi="Arial" w:cs="Arial"/>
        </w:rPr>
        <w:t>recognized the</w:t>
      </w:r>
      <w:r w:rsidR="00BF1F14">
        <w:rPr>
          <w:rFonts w:ascii="Arial" w:hAnsi="Arial" w:cs="Arial"/>
        </w:rPr>
        <w:t xml:space="preserve"> Member Services Committee</w:t>
      </w:r>
      <w:r w:rsidR="0056435D">
        <w:rPr>
          <w:rFonts w:ascii="Arial" w:hAnsi="Arial" w:cs="Arial"/>
        </w:rPr>
        <w:t xml:space="preserve"> members (Dee </w:t>
      </w:r>
      <w:proofErr w:type="spellStart"/>
      <w:r w:rsidR="0056435D">
        <w:rPr>
          <w:rFonts w:ascii="Arial" w:hAnsi="Arial" w:cs="Arial"/>
        </w:rPr>
        <w:t>Zachry</w:t>
      </w:r>
      <w:proofErr w:type="spellEnd"/>
      <w:r w:rsidR="0056435D">
        <w:rPr>
          <w:rFonts w:ascii="Arial" w:hAnsi="Arial" w:cs="Arial"/>
        </w:rPr>
        <w:t xml:space="preserve">, Hope </w:t>
      </w:r>
      <w:proofErr w:type="spellStart"/>
      <w:r w:rsidR="0056435D">
        <w:rPr>
          <w:rFonts w:ascii="Arial" w:hAnsi="Arial" w:cs="Arial"/>
        </w:rPr>
        <w:t>Oritz</w:t>
      </w:r>
      <w:proofErr w:type="spellEnd"/>
      <w:r w:rsidR="0056435D">
        <w:rPr>
          <w:rFonts w:ascii="Arial" w:hAnsi="Arial" w:cs="Arial"/>
        </w:rPr>
        <w:t xml:space="preserve">, Sherri </w:t>
      </w:r>
      <w:proofErr w:type="spellStart"/>
      <w:r w:rsidR="0056435D">
        <w:rPr>
          <w:rFonts w:ascii="Arial" w:hAnsi="Arial" w:cs="Arial"/>
        </w:rPr>
        <w:t>McDade</w:t>
      </w:r>
      <w:proofErr w:type="spellEnd"/>
      <w:r w:rsidR="0056435D">
        <w:rPr>
          <w:rFonts w:ascii="Arial" w:hAnsi="Arial" w:cs="Arial"/>
        </w:rPr>
        <w:t xml:space="preserve">, Shirley Hensley, Naomi Byrne) and reported that the committee was responsible for selection of the winners.  </w:t>
      </w:r>
      <w:r w:rsidR="00BF1F14">
        <w:rPr>
          <w:rFonts w:ascii="Arial" w:hAnsi="Arial" w:cs="Arial"/>
        </w:rPr>
        <w:t xml:space="preserve"> </w:t>
      </w:r>
      <w:r w:rsidR="0056435D">
        <w:rPr>
          <w:rFonts w:ascii="Arial" w:hAnsi="Arial" w:cs="Arial"/>
        </w:rPr>
        <w:t>E</w:t>
      </w:r>
      <w:r w:rsidR="0027547B">
        <w:rPr>
          <w:rFonts w:ascii="Arial" w:hAnsi="Arial" w:cs="Arial"/>
        </w:rPr>
        <w:t xml:space="preserve">ach submission </w:t>
      </w:r>
      <w:r w:rsidR="0056435D">
        <w:rPr>
          <w:rFonts w:ascii="Arial" w:hAnsi="Arial" w:cs="Arial"/>
        </w:rPr>
        <w:t xml:space="preserve">for the special award was presented </w:t>
      </w:r>
      <w:r>
        <w:rPr>
          <w:rFonts w:ascii="Arial" w:hAnsi="Arial" w:cs="Arial"/>
        </w:rPr>
        <w:t xml:space="preserve">and </w:t>
      </w:r>
      <w:r w:rsidR="0027547B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>the winners</w:t>
      </w:r>
      <w:r w:rsidR="0056435D">
        <w:rPr>
          <w:rFonts w:ascii="Arial" w:hAnsi="Arial" w:cs="Arial"/>
        </w:rPr>
        <w:t xml:space="preserve"> were recognized</w:t>
      </w:r>
      <w:r>
        <w:rPr>
          <w:rFonts w:ascii="Arial" w:hAnsi="Arial" w:cs="Arial"/>
        </w:rPr>
        <w:t xml:space="preserve">: </w:t>
      </w:r>
    </w:p>
    <w:p w14:paraId="51A43790" w14:textId="77777777" w:rsidR="00EC3AB6" w:rsidRDefault="00EC3AB6" w:rsidP="00F11401">
      <w:pPr>
        <w:pStyle w:val="NoSpacing"/>
        <w:rPr>
          <w:rFonts w:ascii="Arial" w:hAnsi="Arial" w:cs="Arial"/>
        </w:rPr>
      </w:pPr>
    </w:p>
    <w:p w14:paraId="23F47B23" w14:textId="77777777" w:rsidR="00EC3AB6" w:rsidRDefault="00EC3AB6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HUD Above and Beyond</w:t>
      </w:r>
      <w:r w:rsidR="00D16A48">
        <w:rPr>
          <w:rFonts w:ascii="Arial" w:hAnsi="Arial" w:cs="Arial"/>
        </w:rPr>
        <w:t>:</w:t>
      </w:r>
    </w:p>
    <w:p w14:paraId="7524AFCC" w14:textId="77777777" w:rsidR="00423A9B" w:rsidRDefault="00423A9B" w:rsidP="00F11401">
      <w:pPr>
        <w:pStyle w:val="NoSpacing"/>
        <w:rPr>
          <w:rFonts w:ascii="Arial" w:hAnsi="Arial" w:cs="Arial"/>
        </w:rPr>
      </w:pPr>
    </w:p>
    <w:p w14:paraId="1B792D42" w14:textId="77777777" w:rsidR="00301136" w:rsidRDefault="00D16A48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Fort Worth</w:t>
      </w:r>
      <w:r w:rsidR="00301136">
        <w:rPr>
          <w:rFonts w:ascii="Arial" w:hAnsi="Arial" w:cs="Arial"/>
        </w:rPr>
        <w:t xml:space="preserve"> – </w:t>
      </w:r>
      <w:r w:rsidR="0056435D">
        <w:rPr>
          <w:rFonts w:ascii="Arial" w:hAnsi="Arial" w:cs="Arial"/>
        </w:rPr>
        <w:t>Tony Kruse</w:t>
      </w:r>
      <w:r w:rsidR="00301136">
        <w:rPr>
          <w:rFonts w:ascii="Arial" w:hAnsi="Arial" w:cs="Arial"/>
        </w:rPr>
        <w:t xml:space="preserve">, </w:t>
      </w:r>
      <w:r w:rsidR="0056435D">
        <w:rPr>
          <w:rFonts w:ascii="Arial" w:hAnsi="Arial" w:cs="Arial"/>
        </w:rPr>
        <w:t>recently retired</w:t>
      </w:r>
    </w:p>
    <w:p w14:paraId="12C9F21B" w14:textId="77777777" w:rsidR="00301136" w:rsidRDefault="00301136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Houston – Brian Reese</w:t>
      </w:r>
    </w:p>
    <w:p w14:paraId="6859A0F7" w14:textId="77777777" w:rsidR="00301136" w:rsidRDefault="0056435D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San Antonio – Margaret Sandoval</w:t>
      </w:r>
    </w:p>
    <w:p w14:paraId="5181158C" w14:textId="77777777" w:rsidR="00423A9B" w:rsidRDefault="00423A9B" w:rsidP="00F11401">
      <w:pPr>
        <w:pStyle w:val="NoSpacing"/>
        <w:rPr>
          <w:rFonts w:ascii="Arial" w:hAnsi="Arial" w:cs="Arial"/>
        </w:rPr>
      </w:pPr>
    </w:p>
    <w:p w14:paraId="60247253" w14:textId="77777777" w:rsidR="00423A9B" w:rsidRDefault="00423A9B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Tony Kruse and Brian Reese were present to receive their awards.  David </w:t>
      </w:r>
      <w:proofErr w:type="spellStart"/>
      <w:r>
        <w:rPr>
          <w:rFonts w:ascii="Arial" w:hAnsi="Arial" w:cs="Arial"/>
        </w:rPr>
        <w:t>Pohler</w:t>
      </w:r>
      <w:proofErr w:type="spellEnd"/>
      <w:r>
        <w:rPr>
          <w:rFonts w:ascii="Arial" w:hAnsi="Arial" w:cs="Arial"/>
        </w:rPr>
        <w:t xml:space="preserve"> accepted Margaret Sandoval award.</w:t>
      </w:r>
    </w:p>
    <w:p w14:paraId="7142CB84" w14:textId="77777777" w:rsidR="0056435D" w:rsidRDefault="0056435D" w:rsidP="00F11401">
      <w:pPr>
        <w:pStyle w:val="NoSpacing"/>
        <w:rPr>
          <w:rFonts w:ascii="Arial" w:hAnsi="Arial" w:cs="Arial"/>
        </w:rPr>
      </w:pPr>
    </w:p>
    <w:p w14:paraId="2A868057" w14:textId="77777777" w:rsidR="00E8200D" w:rsidRDefault="00E8200D" w:rsidP="00F11401">
      <w:pPr>
        <w:pStyle w:val="NoSpacing"/>
        <w:rPr>
          <w:rFonts w:ascii="Arial" w:hAnsi="Arial" w:cs="Arial"/>
        </w:rPr>
      </w:pPr>
    </w:p>
    <w:p w14:paraId="04F646FA" w14:textId="77777777" w:rsidR="00E8200D" w:rsidRDefault="00E8200D" w:rsidP="00F11401">
      <w:pPr>
        <w:pStyle w:val="NoSpacing"/>
        <w:rPr>
          <w:rFonts w:ascii="Arial" w:hAnsi="Arial" w:cs="Arial"/>
        </w:rPr>
      </w:pPr>
    </w:p>
    <w:p w14:paraId="770D8F3A" w14:textId="77777777" w:rsidR="00301136" w:rsidRDefault="00301136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Outside the Box Award:</w:t>
      </w:r>
    </w:p>
    <w:p w14:paraId="5E3C9CEE" w14:textId="77777777" w:rsidR="00301136" w:rsidRDefault="00301136" w:rsidP="00F11401">
      <w:pPr>
        <w:pStyle w:val="NoSpacing"/>
        <w:rPr>
          <w:rFonts w:ascii="Arial" w:hAnsi="Arial" w:cs="Arial"/>
        </w:rPr>
      </w:pPr>
    </w:p>
    <w:p w14:paraId="565D2FD9" w14:textId="77777777" w:rsidR="005438AC" w:rsidRDefault="00301136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Small PHA  </w:t>
      </w:r>
    </w:p>
    <w:p w14:paraId="50018C6B" w14:textId="77777777" w:rsidR="00301136" w:rsidRDefault="005438AC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Winner:  Edgewood Housing Authority for Summer Day Camp.  Approximately 20 children ages 4-16 participate in various activities once a week for five weeks.  Activities include horseback riding, arts and crafts and cooking with various businesses involved as partners.</w:t>
      </w:r>
    </w:p>
    <w:p w14:paraId="6674D6FC" w14:textId="77777777" w:rsidR="005438AC" w:rsidRDefault="005438AC" w:rsidP="00F11401">
      <w:pPr>
        <w:pStyle w:val="NoSpacing"/>
        <w:rPr>
          <w:rFonts w:ascii="Arial" w:hAnsi="Arial" w:cs="Arial"/>
        </w:rPr>
      </w:pPr>
    </w:p>
    <w:p w14:paraId="2B6873E4" w14:textId="77777777" w:rsidR="005438AC" w:rsidRDefault="005438AC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Honorable Mention:  Stanton HA for Yes You Can!  Go to College Initiative.</w:t>
      </w:r>
    </w:p>
    <w:p w14:paraId="6132AC58" w14:textId="77777777" w:rsidR="002071F0" w:rsidRDefault="002071F0" w:rsidP="00F11401">
      <w:pPr>
        <w:pStyle w:val="NoSpacing"/>
        <w:rPr>
          <w:rFonts w:ascii="Arial" w:hAnsi="Arial" w:cs="Arial"/>
        </w:rPr>
      </w:pPr>
    </w:p>
    <w:p w14:paraId="700AA6D9" w14:textId="77777777" w:rsidR="005438AC" w:rsidRDefault="002071F0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Large PHA:  </w:t>
      </w:r>
    </w:p>
    <w:p w14:paraId="63AFCED6" w14:textId="77777777" w:rsidR="002071F0" w:rsidRDefault="005438AC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Winner:  Wichita Falls Housing Authority for “The Wall”.  Innovative community project designed to transform neglected, graffiti area into youth project</w:t>
      </w:r>
      <w:r w:rsidR="00423A9B">
        <w:rPr>
          <w:rFonts w:ascii="Arial" w:hAnsi="Arial" w:cs="Arial"/>
        </w:rPr>
        <w:t>.  A youth leader guides other resident teens in painting a wall resulting in Maintenance no longer spending time cleaning graffiti.  The project provided youth with inspiration for future.</w:t>
      </w:r>
    </w:p>
    <w:p w14:paraId="6A9ED942" w14:textId="77777777" w:rsidR="002071F0" w:rsidRDefault="002071F0" w:rsidP="00F11401">
      <w:pPr>
        <w:pStyle w:val="NoSpacing"/>
        <w:rPr>
          <w:rFonts w:ascii="Arial" w:hAnsi="Arial" w:cs="Arial"/>
        </w:rPr>
      </w:pPr>
    </w:p>
    <w:p w14:paraId="6B0199EE" w14:textId="77777777" w:rsidR="002071F0" w:rsidRDefault="00423A9B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Honorable Mention:  Beaumont Housing Authority for Digital Annual Report.</w:t>
      </w:r>
    </w:p>
    <w:p w14:paraId="377B4150" w14:textId="77777777" w:rsidR="00EA3A60" w:rsidRDefault="00EA3A60" w:rsidP="00F11401">
      <w:pPr>
        <w:pStyle w:val="NoSpacing"/>
        <w:rPr>
          <w:rFonts w:ascii="Arial" w:hAnsi="Arial" w:cs="Arial"/>
        </w:rPr>
      </w:pPr>
    </w:p>
    <w:p w14:paraId="0E856BAA" w14:textId="77777777" w:rsidR="00FB1630" w:rsidRDefault="00FB1630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meeting was adjourned</w:t>
      </w:r>
      <w:r w:rsidR="00E8200D">
        <w:rPr>
          <w:rFonts w:ascii="Arial" w:hAnsi="Arial" w:cs="Arial"/>
        </w:rPr>
        <w:t xml:space="preserve"> at 1:05 p.m.</w:t>
      </w:r>
    </w:p>
    <w:p w14:paraId="2F8004D1" w14:textId="77777777" w:rsidR="00FB1630" w:rsidRDefault="00FB1630" w:rsidP="00F11401">
      <w:pPr>
        <w:pStyle w:val="NoSpacing"/>
        <w:rPr>
          <w:rFonts w:ascii="Arial" w:hAnsi="Arial" w:cs="Arial"/>
        </w:rPr>
      </w:pPr>
    </w:p>
    <w:p w14:paraId="5D459845" w14:textId="77777777" w:rsidR="00FB1630" w:rsidRDefault="00FB1630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51EF80CF" w14:textId="77777777" w:rsidR="00FB1630" w:rsidRDefault="00FB1630" w:rsidP="00F11401">
      <w:pPr>
        <w:pStyle w:val="NoSpacing"/>
        <w:rPr>
          <w:rFonts w:ascii="Arial" w:hAnsi="Arial" w:cs="Arial"/>
        </w:rPr>
      </w:pPr>
    </w:p>
    <w:p w14:paraId="6C2D54B2" w14:textId="77777777" w:rsidR="00FB1630" w:rsidRDefault="00FB1630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Debra Wells, Secretary</w:t>
      </w:r>
    </w:p>
    <w:p w14:paraId="22172627" w14:textId="77777777" w:rsidR="00FB1630" w:rsidRDefault="00FB1630" w:rsidP="00F11401">
      <w:pPr>
        <w:pStyle w:val="NoSpacing"/>
        <w:rPr>
          <w:rFonts w:ascii="Arial" w:hAnsi="Arial" w:cs="Arial"/>
        </w:rPr>
      </w:pPr>
    </w:p>
    <w:p w14:paraId="6D1F78D0" w14:textId="77777777" w:rsidR="00EA3A60" w:rsidRDefault="00EA3A60" w:rsidP="00F11401">
      <w:pPr>
        <w:pStyle w:val="NoSpacing"/>
        <w:rPr>
          <w:rFonts w:ascii="Arial" w:hAnsi="Arial" w:cs="Arial"/>
        </w:rPr>
      </w:pPr>
    </w:p>
    <w:p w14:paraId="6B6AAAD0" w14:textId="77777777" w:rsidR="0027547B" w:rsidRDefault="0027547B" w:rsidP="00F11401">
      <w:pPr>
        <w:pStyle w:val="NoSpacing"/>
        <w:rPr>
          <w:rFonts w:ascii="Arial" w:hAnsi="Arial" w:cs="Arial"/>
        </w:rPr>
      </w:pPr>
    </w:p>
    <w:p w14:paraId="7627D316" w14:textId="77777777" w:rsidR="0027547B" w:rsidRDefault="0027547B" w:rsidP="00F114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14:paraId="70D9F7FD" w14:textId="77777777" w:rsidR="002071F0" w:rsidRDefault="002071F0" w:rsidP="00F11401">
      <w:pPr>
        <w:pStyle w:val="NoSpacing"/>
        <w:rPr>
          <w:rFonts w:ascii="Arial" w:hAnsi="Arial" w:cs="Arial"/>
        </w:rPr>
      </w:pPr>
    </w:p>
    <w:p w14:paraId="750B8EA2" w14:textId="77777777" w:rsidR="002071F0" w:rsidRDefault="002071F0" w:rsidP="00F11401">
      <w:pPr>
        <w:pStyle w:val="NoSpacing"/>
        <w:rPr>
          <w:rFonts w:ascii="Arial" w:hAnsi="Arial" w:cs="Arial"/>
        </w:rPr>
      </w:pPr>
    </w:p>
    <w:p w14:paraId="576BC214" w14:textId="77777777" w:rsidR="00301136" w:rsidRDefault="00301136" w:rsidP="00F11401">
      <w:pPr>
        <w:pStyle w:val="NoSpacing"/>
        <w:rPr>
          <w:rFonts w:ascii="Arial" w:hAnsi="Arial" w:cs="Arial"/>
        </w:rPr>
      </w:pPr>
    </w:p>
    <w:p w14:paraId="5C016263" w14:textId="77777777" w:rsidR="00301136" w:rsidRDefault="00301136" w:rsidP="00F11401">
      <w:pPr>
        <w:pStyle w:val="NoSpacing"/>
        <w:rPr>
          <w:rFonts w:ascii="Arial" w:hAnsi="Arial" w:cs="Arial"/>
        </w:rPr>
      </w:pPr>
    </w:p>
    <w:p w14:paraId="3C286A19" w14:textId="77777777" w:rsidR="00EC3AB6" w:rsidRDefault="00EC3AB6" w:rsidP="00F11401">
      <w:pPr>
        <w:pStyle w:val="NoSpacing"/>
        <w:rPr>
          <w:rFonts w:ascii="Arial" w:hAnsi="Arial" w:cs="Arial"/>
        </w:rPr>
      </w:pPr>
    </w:p>
    <w:p w14:paraId="757B1DC4" w14:textId="77777777" w:rsidR="00EC3AB6" w:rsidRDefault="00EC3AB6" w:rsidP="00F11401">
      <w:pPr>
        <w:pStyle w:val="NoSpacing"/>
        <w:rPr>
          <w:rFonts w:ascii="Arial" w:hAnsi="Arial" w:cs="Arial"/>
        </w:rPr>
      </w:pPr>
    </w:p>
    <w:p w14:paraId="0F31DC7F" w14:textId="77777777" w:rsidR="00EC3AB6" w:rsidRPr="008D1BE5" w:rsidRDefault="00EC3AB6" w:rsidP="00F11401">
      <w:pPr>
        <w:pStyle w:val="NoSpacing"/>
        <w:rPr>
          <w:rFonts w:ascii="Arial" w:hAnsi="Arial" w:cs="Arial"/>
        </w:rPr>
      </w:pPr>
    </w:p>
    <w:p w14:paraId="06E4A405" w14:textId="77777777" w:rsidR="008D1BE5" w:rsidRDefault="008D1BE5" w:rsidP="00F11401">
      <w:pPr>
        <w:pStyle w:val="NoSpacing"/>
        <w:rPr>
          <w:rFonts w:ascii="Arial" w:hAnsi="Arial" w:cs="Arial"/>
          <w:b/>
        </w:rPr>
      </w:pPr>
    </w:p>
    <w:p w14:paraId="0C7509EB" w14:textId="77777777" w:rsidR="008D1BE5" w:rsidRPr="008D1BE5" w:rsidRDefault="008D1BE5" w:rsidP="00F11401">
      <w:pPr>
        <w:pStyle w:val="NoSpacing"/>
        <w:rPr>
          <w:rFonts w:ascii="Arial" w:hAnsi="Arial" w:cs="Arial"/>
          <w:b/>
        </w:rPr>
      </w:pPr>
    </w:p>
    <w:sectPr w:rsidR="008D1BE5" w:rsidRPr="008D1BE5" w:rsidSect="0032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1401"/>
    <w:rsid w:val="00011CE6"/>
    <w:rsid w:val="00045CCC"/>
    <w:rsid w:val="00065650"/>
    <w:rsid w:val="000A4B6C"/>
    <w:rsid w:val="002071F0"/>
    <w:rsid w:val="0027547B"/>
    <w:rsid w:val="00301136"/>
    <w:rsid w:val="0032565D"/>
    <w:rsid w:val="00334AF2"/>
    <w:rsid w:val="00423A9B"/>
    <w:rsid w:val="005438AC"/>
    <w:rsid w:val="0056435D"/>
    <w:rsid w:val="00586C4C"/>
    <w:rsid w:val="005F546D"/>
    <w:rsid w:val="0060129B"/>
    <w:rsid w:val="006258D1"/>
    <w:rsid w:val="00644BED"/>
    <w:rsid w:val="006C0DFC"/>
    <w:rsid w:val="006F49DE"/>
    <w:rsid w:val="007125DE"/>
    <w:rsid w:val="007E6B54"/>
    <w:rsid w:val="008D1BE5"/>
    <w:rsid w:val="0094090A"/>
    <w:rsid w:val="00A84CCB"/>
    <w:rsid w:val="00BD71A9"/>
    <w:rsid w:val="00BF1F14"/>
    <w:rsid w:val="00C65465"/>
    <w:rsid w:val="00D16A48"/>
    <w:rsid w:val="00DF7744"/>
    <w:rsid w:val="00E1377E"/>
    <w:rsid w:val="00E8200D"/>
    <w:rsid w:val="00E931B2"/>
    <w:rsid w:val="00EA3A60"/>
    <w:rsid w:val="00EC3AB6"/>
    <w:rsid w:val="00F11401"/>
    <w:rsid w:val="00F27231"/>
    <w:rsid w:val="00F731D1"/>
    <w:rsid w:val="00FA4544"/>
    <w:rsid w:val="00F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F1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7E"/>
  </w:style>
  <w:style w:type="paragraph" w:styleId="Heading1">
    <w:name w:val="heading 1"/>
    <w:basedOn w:val="Normal"/>
    <w:next w:val="Normal"/>
    <w:link w:val="Heading1Char"/>
    <w:uiPriority w:val="9"/>
    <w:qFormat/>
    <w:rsid w:val="00E137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3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137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9281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877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769</Words>
  <Characters>4388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WSID161921</dc:creator>
  <cp:keywords/>
  <dc:description/>
  <cp:lastModifiedBy>a a</cp:lastModifiedBy>
  <cp:revision>5</cp:revision>
  <dcterms:created xsi:type="dcterms:W3CDTF">2012-10-15T20:13:00Z</dcterms:created>
  <dcterms:modified xsi:type="dcterms:W3CDTF">2013-07-16T16:59:00Z</dcterms:modified>
</cp:coreProperties>
</file>